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A4" w:rsidRDefault="004774A4" w:rsidP="00555AA9">
      <w:pPr>
        <w:widowControl/>
        <w:shd w:val="clear" w:color="auto" w:fill="FFFFFF"/>
        <w:spacing w:line="560" w:lineRule="exact"/>
        <w:jc w:val="center"/>
        <w:outlineLvl w:val="0"/>
        <w:rPr>
          <w:rFonts w:ascii="方正小标宋简体" w:eastAsia="方正小标宋简体" w:hAnsi="宋体" w:cs="宋体"/>
          <w:bCs/>
          <w:color w:val="000000"/>
          <w:kern w:val="36"/>
          <w:sz w:val="44"/>
          <w:szCs w:val="44"/>
        </w:rPr>
      </w:pPr>
    </w:p>
    <w:p w:rsidR="004774A4" w:rsidRDefault="004774A4" w:rsidP="00555AA9">
      <w:pPr>
        <w:widowControl/>
        <w:shd w:val="clear" w:color="auto" w:fill="FFFFFF"/>
        <w:spacing w:line="560" w:lineRule="exact"/>
        <w:jc w:val="center"/>
        <w:outlineLvl w:val="0"/>
        <w:rPr>
          <w:rFonts w:ascii="方正小标宋简体" w:eastAsia="方正小标宋简体" w:hAnsi="宋体" w:cs="宋体"/>
          <w:bCs/>
          <w:color w:val="000000"/>
          <w:kern w:val="36"/>
          <w:sz w:val="44"/>
          <w:szCs w:val="44"/>
        </w:rPr>
      </w:pPr>
    </w:p>
    <w:p w:rsidR="004774A4" w:rsidRDefault="004774A4" w:rsidP="00555AA9">
      <w:pPr>
        <w:widowControl/>
        <w:shd w:val="clear" w:color="auto" w:fill="FFFFFF"/>
        <w:spacing w:line="560" w:lineRule="exact"/>
        <w:jc w:val="center"/>
        <w:outlineLvl w:val="0"/>
        <w:rPr>
          <w:rFonts w:ascii="方正小标宋简体" w:eastAsia="方正小标宋简体" w:hAnsi="宋体" w:cs="宋体"/>
          <w:bCs/>
          <w:color w:val="000000"/>
          <w:kern w:val="36"/>
          <w:sz w:val="44"/>
          <w:szCs w:val="44"/>
        </w:rPr>
      </w:pPr>
    </w:p>
    <w:p w:rsidR="004774A4" w:rsidRPr="004774A4" w:rsidRDefault="004774A4" w:rsidP="00555AA9">
      <w:pPr>
        <w:widowControl/>
        <w:shd w:val="clear" w:color="auto" w:fill="FFFFFF"/>
        <w:spacing w:line="560" w:lineRule="exact"/>
        <w:jc w:val="right"/>
        <w:outlineLvl w:val="0"/>
        <w:rPr>
          <w:rFonts w:ascii="仿宋_GB2312" w:eastAsia="仿宋_GB2312" w:hAnsi="宋体" w:cs="宋体"/>
          <w:bCs/>
          <w:color w:val="000000"/>
          <w:kern w:val="36"/>
          <w:sz w:val="32"/>
          <w:szCs w:val="32"/>
        </w:rPr>
      </w:pPr>
      <w:r>
        <w:rPr>
          <w:rFonts w:ascii="仿宋_GB2312" w:eastAsia="仿宋_GB2312" w:hAnsi="宋体" w:cs="宋体" w:hint="eastAsia"/>
          <w:bCs/>
          <w:color w:val="000000"/>
          <w:kern w:val="36"/>
          <w:sz w:val="32"/>
          <w:szCs w:val="32"/>
        </w:rPr>
        <w:t>鲁教</w:t>
      </w:r>
      <w:r w:rsidR="002D06E1">
        <w:rPr>
          <w:rFonts w:ascii="仿宋_GB2312" w:eastAsia="仿宋_GB2312" w:hAnsi="宋体" w:cs="宋体" w:hint="eastAsia"/>
          <w:bCs/>
          <w:color w:val="000000"/>
          <w:kern w:val="36"/>
          <w:sz w:val="32"/>
          <w:szCs w:val="32"/>
        </w:rPr>
        <w:t>外处</w:t>
      </w:r>
      <w:r>
        <w:rPr>
          <w:rFonts w:ascii="仿宋_GB2312" w:eastAsia="仿宋_GB2312" w:hAnsi="宋体" w:cs="宋体" w:hint="eastAsia"/>
          <w:bCs/>
          <w:color w:val="000000"/>
          <w:kern w:val="36"/>
          <w:sz w:val="32"/>
          <w:szCs w:val="32"/>
        </w:rPr>
        <w:t>函[201</w:t>
      </w:r>
      <w:r w:rsidR="006E62DE">
        <w:rPr>
          <w:rFonts w:ascii="仿宋_GB2312" w:eastAsia="仿宋_GB2312" w:hAnsi="宋体" w:cs="宋体" w:hint="eastAsia"/>
          <w:bCs/>
          <w:color w:val="000000"/>
          <w:kern w:val="36"/>
          <w:sz w:val="32"/>
          <w:szCs w:val="32"/>
        </w:rPr>
        <w:t>6</w:t>
      </w:r>
      <w:r>
        <w:rPr>
          <w:rFonts w:ascii="仿宋_GB2312" w:eastAsia="仿宋_GB2312" w:hAnsi="宋体" w:cs="宋体" w:hint="eastAsia"/>
          <w:bCs/>
          <w:color w:val="000000"/>
          <w:kern w:val="36"/>
          <w:sz w:val="32"/>
          <w:szCs w:val="32"/>
        </w:rPr>
        <w:t>]</w:t>
      </w:r>
      <w:r w:rsidR="0067675D">
        <w:rPr>
          <w:rFonts w:ascii="仿宋_GB2312" w:eastAsia="仿宋_GB2312" w:hAnsi="宋体" w:cs="宋体" w:hint="eastAsia"/>
          <w:bCs/>
          <w:color w:val="000000"/>
          <w:kern w:val="36"/>
          <w:sz w:val="32"/>
          <w:szCs w:val="32"/>
        </w:rPr>
        <w:t>7</w:t>
      </w:r>
      <w:r>
        <w:rPr>
          <w:rFonts w:ascii="仿宋_GB2312" w:eastAsia="仿宋_GB2312" w:hAnsi="宋体" w:cs="宋体" w:hint="eastAsia"/>
          <w:bCs/>
          <w:color w:val="000000"/>
          <w:kern w:val="36"/>
          <w:sz w:val="32"/>
          <w:szCs w:val="32"/>
        </w:rPr>
        <w:t>号</w:t>
      </w:r>
    </w:p>
    <w:p w:rsidR="001A7F6C" w:rsidRDefault="001A7F6C" w:rsidP="00555AA9">
      <w:pPr>
        <w:widowControl/>
        <w:shd w:val="clear" w:color="auto" w:fill="FFFFFF"/>
        <w:spacing w:line="560" w:lineRule="exact"/>
        <w:jc w:val="center"/>
        <w:outlineLvl w:val="0"/>
        <w:rPr>
          <w:rFonts w:ascii="方正小标宋简体" w:eastAsia="方正小标宋简体" w:hAnsi="宋体" w:cs="宋体"/>
          <w:bCs/>
          <w:color w:val="000000"/>
          <w:kern w:val="36"/>
          <w:sz w:val="44"/>
          <w:szCs w:val="44"/>
        </w:rPr>
      </w:pPr>
      <w:r>
        <w:rPr>
          <w:rFonts w:ascii="方正小标宋简体" w:eastAsia="方正小标宋简体" w:hAnsi="宋体" w:cs="宋体" w:hint="eastAsia"/>
          <w:bCs/>
          <w:color w:val="000000"/>
          <w:kern w:val="36"/>
          <w:sz w:val="44"/>
          <w:szCs w:val="44"/>
        </w:rPr>
        <w:t>关于推荐2016</w:t>
      </w:r>
      <w:r w:rsidR="00F95898" w:rsidRPr="00F95898">
        <w:rPr>
          <w:rFonts w:ascii="方正小标宋简体" w:eastAsia="方正小标宋简体" w:hAnsi="宋体" w:cs="宋体" w:hint="eastAsia"/>
          <w:bCs/>
          <w:color w:val="000000"/>
          <w:kern w:val="36"/>
          <w:sz w:val="44"/>
          <w:szCs w:val="44"/>
        </w:rPr>
        <w:t>年</w:t>
      </w:r>
      <w:r w:rsidR="006E62DE">
        <w:rPr>
          <w:rFonts w:ascii="方正小标宋简体" w:eastAsia="方正小标宋简体" w:hAnsi="宋体" w:cs="宋体" w:hint="eastAsia"/>
          <w:bCs/>
          <w:color w:val="000000"/>
          <w:kern w:val="36"/>
          <w:sz w:val="44"/>
          <w:szCs w:val="44"/>
        </w:rPr>
        <w:t>下</w:t>
      </w:r>
      <w:r w:rsidR="006F11F1">
        <w:rPr>
          <w:rFonts w:ascii="方正小标宋简体" w:eastAsia="方正小标宋简体" w:hAnsi="宋体" w:cs="宋体" w:hint="eastAsia"/>
          <w:bCs/>
          <w:color w:val="000000"/>
          <w:kern w:val="36"/>
          <w:sz w:val="44"/>
          <w:szCs w:val="44"/>
        </w:rPr>
        <w:t>半年</w:t>
      </w:r>
      <w:r w:rsidR="005A33A8">
        <w:rPr>
          <w:rFonts w:ascii="方正小标宋简体" w:eastAsia="方正小标宋简体" w:hAnsi="宋体" w:cs="宋体" w:hint="eastAsia"/>
          <w:bCs/>
          <w:color w:val="000000"/>
          <w:kern w:val="36"/>
          <w:sz w:val="44"/>
          <w:szCs w:val="44"/>
        </w:rPr>
        <w:t>赴海外</w:t>
      </w:r>
      <w:r w:rsidR="00F95898" w:rsidRPr="00F95898">
        <w:rPr>
          <w:rFonts w:ascii="方正小标宋简体" w:eastAsia="方正小标宋简体" w:hAnsi="宋体" w:cs="宋体" w:hint="eastAsia"/>
          <w:bCs/>
          <w:color w:val="000000"/>
          <w:kern w:val="36"/>
          <w:sz w:val="44"/>
          <w:szCs w:val="44"/>
        </w:rPr>
        <w:t>汉语教师</w:t>
      </w:r>
    </w:p>
    <w:p w:rsidR="00F95898" w:rsidRPr="00F95898" w:rsidRDefault="00F95898" w:rsidP="00555AA9">
      <w:pPr>
        <w:widowControl/>
        <w:shd w:val="clear" w:color="auto" w:fill="FFFFFF"/>
        <w:spacing w:line="560" w:lineRule="exact"/>
        <w:jc w:val="center"/>
        <w:outlineLvl w:val="0"/>
        <w:rPr>
          <w:rFonts w:ascii="方正小标宋简体" w:eastAsia="方正小标宋简体" w:hAnsi="宋体" w:cs="宋体"/>
          <w:bCs/>
          <w:color w:val="000000"/>
          <w:kern w:val="36"/>
          <w:sz w:val="44"/>
          <w:szCs w:val="44"/>
        </w:rPr>
      </w:pPr>
      <w:r w:rsidRPr="00F95898">
        <w:rPr>
          <w:rFonts w:ascii="方正小标宋简体" w:eastAsia="方正小标宋简体" w:hAnsi="宋体" w:cs="宋体" w:hint="eastAsia"/>
          <w:bCs/>
          <w:color w:val="000000"/>
          <w:kern w:val="36"/>
          <w:sz w:val="44"/>
          <w:szCs w:val="44"/>
        </w:rPr>
        <w:t>志愿者的通知</w:t>
      </w:r>
    </w:p>
    <w:p w:rsidR="00B744FC" w:rsidRPr="00DE0A75" w:rsidRDefault="00B744FC" w:rsidP="00555AA9">
      <w:pPr>
        <w:spacing w:line="560" w:lineRule="exact"/>
      </w:pPr>
    </w:p>
    <w:p w:rsidR="00F95898" w:rsidRPr="001E681A" w:rsidRDefault="00832EED" w:rsidP="00555AA9">
      <w:pPr>
        <w:spacing w:line="560" w:lineRule="exact"/>
        <w:rPr>
          <w:rFonts w:ascii="仿宋_GB2312" w:eastAsia="仿宋_GB2312"/>
          <w:sz w:val="32"/>
          <w:szCs w:val="32"/>
        </w:rPr>
      </w:pPr>
      <w:r w:rsidRPr="001E681A">
        <w:rPr>
          <w:rFonts w:ascii="仿宋_GB2312" w:eastAsia="仿宋_GB2312" w:hint="eastAsia"/>
          <w:sz w:val="32"/>
          <w:szCs w:val="32"/>
        </w:rPr>
        <w:t>各市教育局、各省属高校：</w:t>
      </w:r>
    </w:p>
    <w:p w:rsidR="00EF002B" w:rsidRPr="001E681A" w:rsidRDefault="00F95898" w:rsidP="00555AA9">
      <w:pPr>
        <w:spacing w:line="560" w:lineRule="exact"/>
        <w:ind w:firstLineChars="200" w:firstLine="640"/>
        <w:rPr>
          <w:rFonts w:ascii="仿宋_GB2312" w:eastAsia="仿宋_GB2312" w:hAnsi="仿宋"/>
          <w:sz w:val="32"/>
          <w:szCs w:val="32"/>
        </w:rPr>
      </w:pPr>
      <w:r w:rsidRPr="001E681A">
        <w:rPr>
          <w:rFonts w:ascii="仿宋_GB2312" w:eastAsia="仿宋_GB2312" w:hint="eastAsia"/>
          <w:sz w:val="32"/>
          <w:szCs w:val="32"/>
        </w:rPr>
        <w:t>为贯彻落实《孔子学院发展规划（2012-2020年）》，做好汉语教师志愿者选派工作，根据国外需求，</w:t>
      </w:r>
      <w:r w:rsidR="00EF002B" w:rsidRPr="001E681A">
        <w:rPr>
          <w:rFonts w:ascii="仿宋_GB2312" w:eastAsia="仿宋_GB2312" w:hAnsi="仿宋" w:hint="eastAsia"/>
          <w:sz w:val="32"/>
          <w:szCs w:val="32"/>
        </w:rPr>
        <w:t>国家汉办于近日发布了</w:t>
      </w:r>
      <w:r w:rsidR="00832EED" w:rsidRPr="001E681A">
        <w:rPr>
          <w:rFonts w:ascii="仿宋_GB2312" w:eastAsia="仿宋_GB2312" w:hAnsi="仿宋" w:hint="eastAsia"/>
          <w:sz w:val="32"/>
          <w:szCs w:val="32"/>
        </w:rPr>
        <w:t>《关于组织201</w:t>
      </w:r>
      <w:r w:rsidR="001A7F6C" w:rsidRPr="001E681A">
        <w:rPr>
          <w:rFonts w:ascii="仿宋_GB2312" w:eastAsia="仿宋_GB2312" w:hAnsi="仿宋" w:hint="eastAsia"/>
          <w:sz w:val="32"/>
          <w:szCs w:val="32"/>
        </w:rPr>
        <w:t>6</w:t>
      </w:r>
      <w:r w:rsidR="00832EED" w:rsidRPr="001E681A">
        <w:rPr>
          <w:rFonts w:ascii="仿宋_GB2312" w:eastAsia="仿宋_GB2312" w:hAnsi="仿宋" w:hint="eastAsia"/>
          <w:sz w:val="32"/>
          <w:szCs w:val="32"/>
        </w:rPr>
        <w:t>年</w:t>
      </w:r>
      <w:r w:rsidR="000E2D2D" w:rsidRPr="001E681A">
        <w:rPr>
          <w:rFonts w:ascii="仿宋_GB2312" w:eastAsia="仿宋_GB2312" w:hAnsi="仿宋" w:hint="eastAsia"/>
          <w:sz w:val="32"/>
          <w:szCs w:val="32"/>
        </w:rPr>
        <w:t>下半年</w:t>
      </w:r>
      <w:r w:rsidR="00832EED" w:rsidRPr="001E681A">
        <w:rPr>
          <w:rFonts w:ascii="仿宋_GB2312" w:eastAsia="仿宋_GB2312" w:hAnsi="仿宋" w:hint="eastAsia"/>
          <w:sz w:val="32"/>
          <w:szCs w:val="32"/>
        </w:rPr>
        <w:t>汉语教师志愿者报</w:t>
      </w:r>
      <w:r w:rsidR="004C05D0" w:rsidRPr="001E681A">
        <w:rPr>
          <w:rFonts w:ascii="仿宋_GB2312" w:eastAsia="仿宋_GB2312" w:hAnsi="仿宋" w:hint="eastAsia"/>
          <w:sz w:val="32"/>
          <w:szCs w:val="32"/>
        </w:rPr>
        <w:t>名</w:t>
      </w:r>
      <w:r w:rsidR="00832EED" w:rsidRPr="001E681A">
        <w:rPr>
          <w:rFonts w:ascii="仿宋_GB2312" w:eastAsia="仿宋_GB2312" w:hAnsi="仿宋" w:hint="eastAsia"/>
          <w:sz w:val="32"/>
          <w:szCs w:val="32"/>
        </w:rPr>
        <w:t>的函》</w:t>
      </w:r>
      <w:r w:rsidR="004C05D0" w:rsidRPr="001E681A">
        <w:rPr>
          <w:rFonts w:ascii="仿宋_GB2312" w:eastAsia="仿宋_GB2312" w:hAnsi="仿宋" w:hint="eastAsia"/>
          <w:sz w:val="32"/>
          <w:szCs w:val="32"/>
        </w:rPr>
        <w:t>（汉办[201</w:t>
      </w:r>
      <w:r w:rsidR="000E2D2D" w:rsidRPr="001E681A">
        <w:rPr>
          <w:rFonts w:ascii="仿宋_GB2312" w:eastAsia="仿宋_GB2312" w:hAnsi="仿宋" w:hint="eastAsia"/>
          <w:sz w:val="32"/>
          <w:szCs w:val="32"/>
        </w:rPr>
        <w:t>6</w:t>
      </w:r>
      <w:r w:rsidR="004C05D0" w:rsidRPr="001E681A">
        <w:rPr>
          <w:rFonts w:ascii="仿宋_GB2312" w:eastAsia="仿宋_GB2312" w:hAnsi="仿宋" w:hint="eastAsia"/>
          <w:sz w:val="32"/>
          <w:szCs w:val="32"/>
        </w:rPr>
        <w:t>]</w:t>
      </w:r>
      <w:r w:rsidR="000E2D2D" w:rsidRPr="001E681A">
        <w:rPr>
          <w:rFonts w:ascii="仿宋_GB2312" w:eastAsia="仿宋_GB2312" w:hAnsi="仿宋" w:hint="eastAsia"/>
          <w:sz w:val="32"/>
          <w:szCs w:val="32"/>
        </w:rPr>
        <w:t>83</w:t>
      </w:r>
      <w:r w:rsidR="004C05D0" w:rsidRPr="001E681A">
        <w:rPr>
          <w:rFonts w:ascii="仿宋_GB2312" w:eastAsia="仿宋_GB2312" w:hAnsi="仿宋" w:hint="eastAsia"/>
          <w:sz w:val="32"/>
          <w:szCs w:val="32"/>
        </w:rPr>
        <w:t>号）</w:t>
      </w:r>
      <w:r w:rsidR="001A7F6C" w:rsidRPr="001E681A">
        <w:rPr>
          <w:rFonts w:ascii="仿宋_GB2312" w:eastAsia="仿宋_GB2312" w:hAnsi="仿宋" w:hint="eastAsia"/>
          <w:sz w:val="32"/>
          <w:szCs w:val="32"/>
        </w:rPr>
        <w:t>。我厅负责我省的人选推荐</w:t>
      </w:r>
      <w:r w:rsidR="00EF002B" w:rsidRPr="001E681A">
        <w:rPr>
          <w:rFonts w:ascii="仿宋_GB2312" w:eastAsia="仿宋_GB2312" w:hAnsi="仿宋" w:hint="eastAsia"/>
          <w:sz w:val="32"/>
          <w:szCs w:val="32"/>
        </w:rPr>
        <w:t>工作，现将有关事项通知如下：</w:t>
      </w:r>
    </w:p>
    <w:p w:rsidR="00F95898" w:rsidRPr="001E681A" w:rsidRDefault="00F95898" w:rsidP="00555AA9">
      <w:pPr>
        <w:pStyle w:val="a5"/>
        <w:numPr>
          <w:ilvl w:val="0"/>
          <w:numId w:val="3"/>
        </w:numPr>
        <w:shd w:val="clear" w:color="auto" w:fill="FFFFFF"/>
        <w:spacing w:before="0" w:beforeAutospacing="0" w:after="0" w:afterAutospacing="0" w:line="560" w:lineRule="exact"/>
        <w:ind w:right="45"/>
        <w:rPr>
          <w:rStyle w:val="a6"/>
          <w:rFonts w:ascii="黑体" w:eastAsia="黑体" w:hAnsi="黑体"/>
          <w:b w:val="0"/>
          <w:sz w:val="32"/>
          <w:szCs w:val="32"/>
        </w:rPr>
      </w:pPr>
      <w:r w:rsidRPr="001E681A">
        <w:rPr>
          <w:rStyle w:val="a6"/>
          <w:rFonts w:ascii="黑体" w:eastAsia="黑体" w:hAnsi="黑体" w:hint="eastAsia"/>
          <w:b w:val="0"/>
          <w:sz w:val="32"/>
          <w:szCs w:val="32"/>
        </w:rPr>
        <w:t>岗位信息</w:t>
      </w:r>
    </w:p>
    <w:p w:rsidR="00834070" w:rsidRPr="001E681A" w:rsidRDefault="00834070" w:rsidP="00555AA9">
      <w:pPr>
        <w:pStyle w:val="a5"/>
        <w:shd w:val="clear" w:color="auto" w:fill="FFFFFF"/>
        <w:spacing w:before="0" w:beforeAutospacing="0" w:after="0" w:afterAutospacing="0" w:line="560" w:lineRule="exact"/>
        <w:ind w:leftChars="21" w:left="44" w:right="45" w:firstLineChars="200" w:firstLine="640"/>
        <w:rPr>
          <w:rFonts w:ascii="仿宋_GB2312" w:eastAsia="仿宋_GB2312" w:hAnsiTheme="minorHAnsi" w:cstheme="minorBidi"/>
          <w:kern w:val="2"/>
          <w:sz w:val="32"/>
          <w:szCs w:val="32"/>
        </w:rPr>
      </w:pPr>
      <w:r w:rsidRPr="001E681A">
        <w:rPr>
          <w:rFonts w:ascii="仿宋_GB2312" w:eastAsia="仿宋_GB2312" w:hAnsi="Calibri" w:cs="Times New Roman" w:hint="eastAsia"/>
          <w:kern w:val="2"/>
          <w:sz w:val="32"/>
          <w:szCs w:val="32"/>
        </w:rPr>
        <w:t>2016年下半年新选志愿者岗位2102人，其中，面向孔子学院中方合作院校招募1298名孔子学院志愿者（详见附件1）；面向全国各类学校招募804名普通项目志愿者（详见附件2）</w:t>
      </w:r>
      <w:r w:rsidR="001E681A">
        <w:rPr>
          <w:rFonts w:ascii="仿宋_GB2312" w:eastAsia="仿宋_GB2312" w:hAnsiTheme="minorHAnsi" w:cstheme="minorBidi" w:hint="eastAsia"/>
          <w:kern w:val="2"/>
          <w:sz w:val="32"/>
          <w:szCs w:val="32"/>
        </w:rPr>
        <w:t>。</w:t>
      </w:r>
    </w:p>
    <w:p w:rsidR="00F95898" w:rsidRPr="002272C6" w:rsidRDefault="00F95898" w:rsidP="00555AA9">
      <w:pPr>
        <w:pStyle w:val="a5"/>
        <w:shd w:val="clear" w:color="auto" w:fill="FFFFFF"/>
        <w:spacing w:before="0" w:beforeAutospacing="0" w:after="0" w:afterAutospacing="0" w:line="560" w:lineRule="exact"/>
        <w:ind w:left="45" w:right="45" w:firstLine="450"/>
        <w:rPr>
          <w:rFonts w:ascii="黑体" w:eastAsia="黑体" w:hAnsi="黑体"/>
          <w:b/>
          <w:color w:val="2A2929"/>
          <w:sz w:val="32"/>
          <w:szCs w:val="32"/>
        </w:rPr>
      </w:pPr>
      <w:r w:rsidRPr="002272C6">
        <w:rPr>
          <w:rStyle w:val="a6"/>
          <w:rFonts w:ascii="黑体" w:eastAsia="黑体" w:hAnsi="黑体" w:hint="eastAsia"/>
          <w:b w:val="0"/>
          <w:color w:val="2A2929"/>
          <w:sz w:val="32"/>
          <w:szCs w:val="32"/>
        </w:rPr>
        <w:t>二、 报名</w:t>
      </w:r>
    </w:p>
    <w:p w:rsidR="00A74CFA" w:rsidRDefault="00F95898" w:rsidP="00555AA9">
      <w:pPr>
        <w:pStyle w:val="a5"/>
        <w:shd w:val="clear" w:color="auto" w:fill="FFFFFF"/>
        <w:spacing w:before="0" w:beforeAutospacing="0" w:after="0" w:afterAutospacing="0" w:line="560" w:lineRule="exact"/>
        <w:ind w:left="45" w:right="45" w:firstLine="450"/>
        <w:rPr>
          <w:rFonts w:ascii="楷体" w:eastAsia="楷体" w:hAnsi="楷体"/>
          <w:b/>
          <w:color w:val="2A2929"/>
          <w:sz w:val="32"/>
          <w:szCs w:val="32"/>
        </w:rPr>
      </w:pPr>
      <w:r w:rsidRPr="00DE0A75">
        <w:rPr>
          <w:rFonts w:ascii="楷体" w:eastAsia="楷体" w:hAnsi="楷体" w:hint="eastAsia"/>
          <w:b/>
          <w:color w:val="2A2929"/>
          <w:sz w:val="32"/>
          <w:szCs w:val="32"/>
        </w:rPr>
        <w:t>(一)</w:t>
      </w:r>
      <w:r w:rsidR="00A74CFA">
        <w:rPr>
          <w:rFonts w:ascii="楷体" w:eastAsia="楷体" w:hAnsi="楷体" w:hint="eastAsia"/>
          <w:b/>
          <w:color w:val="2A2929"/>
          <w:sz w:val="32"/>
          <w:szCs w:val="32"/>
        </w:rPr>
        <w:t>报名时间</w:t>
      </w:r>
    </w:p>
    <w:p w:rsidR="001E681A" w:rsidRPr="001E681A" w:rsidRDefault="001E681A" w:rsidP="001E681A">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1.</w:t>
      </w:r>
      <w:r w:rsidRPr="001E681A">
        <w:rPr>
          <w:rFonts w:ascii="仿宋_GB2312" w:eastAsia="仿宋_GB2312" w:hAnsi="Calibri" w:cs="Times New Roman" w:hint="eastAsia"/>
          <w:sz w:val="32"/>
          <w:szCs w:val="32"/>
        </w:rPr>
        <w:t>2016年下半年孔子学院志愿者及部分签证周期较长的普通志愿者岗位须在3月9日</w:t>
      </w:r>
      <w:r w:rsidRPr="001E681A">
        <w:rPr>
          <w:rFonts w:ascii="仿宋_GB2312" w:eastAsia="仿宋_GB2312" w:hint="eastAsia"/>
          <w:sz w:val="32"/>
          <w:szCs w:val="32"/>
        </w:rPr>
        <w:t>之前</w:t>
      </w:r>
      <w:r w:rsidRPr="001E681A">
        <w:rPr>
          <w:rFonts w:ascii="仿宋_GB2312" w:eastAsia="仿宋_GB2312" w:hAnsi="Calibri" w:cs="Times New Roman" w:hint="eastAsia"/>
          <w:sz w:val="32"/>
          <w:szCs w:val="32"/>
        </w:rPr>
        <w:t>报名。</w:t>
      </w:r>
    </w:p>
    <w:p w:rsidR="001E681A" w:rsidRPr="001E681A" w:rsidRDefault="001E681A" w:rsidP="001E681A">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2.</w:t>
      </w:r>
      <w:r w:rsidRPr="001E681A">
        <w:rPr>
          <w:rFonts w:ascii="仿宋_GB2312" w:eastAsia="仿宋_GB2312" w:hAnsi="Calibri" w:cs="Times New Roman" w:hint="eastAsia"/>
          <w:sz w:val="32"/>
          <w:szCs w:val="32"/>
        </w:rPr>
        <w:t>2016年下半年普通志愿者及其他孔院志愿者岗位须在3月23</w:t>
      </w:r>
      <w:r w:rsidRPr="001E681A">
        <w:rPr>
          <w:rFonts w:ascii="仿宋_GB2312" w:eastAsia="仿宋_GB2312" w:hint="eastAsia"/>
          <w:sz w:val="32"/>
          <w:szCs w:val="32"/>
        </w:rPr>
        <w:t>日之前</w:t>
      </w:r>
      <w:r w:rsidRPr="001E681A">
        <w:rPr>
          <w:rFonts w:ascii="仿宋_GB2312" w:eastAsia="仿宋_GB2312" w:hAnsi="Calibri" w:cs="Times New Roman" w:hint="eastAsia"/>
          <w:sz w:val="32"/>
          <w:szCs w:val="32"/>
        </w:rPr>
        <w:t>报名。</w:t>
      </w:r>
    </w:p>
    <w:p w:rsidR="001E681A" w:rsidRPr="001E681A" w:rsidRDefault="001E681A" w:rsidP="00555AA9">
      <w:pPr>
        <w:pStyle w:val="a5"/>
        <w:shd w:val="clear" w:color="auto" w:fill="FFFFFF"/>
        <w:spacing w:before="0" w:beforeAutospacing="0" w:after="0" w:afterAutospacing="0" w:line="560" w:lineRule="exact"/>
        <w:ind w:left="45" w:right="45" w:firstLine="450"/>
        <w:rPr>
          <w:rFonts w:ascii="楷体" w:eastAsia="楷体" w:hAnsi="楷体"/>
          <w:b/>
          <w:color w:val="2A2929"/>
          <w:sz w:val="32"/>
          <w:szCs w:val="32"/>
        </w:rPr>
      </w:pPr>
    </w:p>
    <w:p w:rsidR="00B652F5" w:rsidRPr="00B652F5" w:rsidRDefault="00B652F5" w:rsidP="00555AA9">
      <w:pPr>
        <w:spacing w:line="560" w:lineRule="exact"/>
        <w:ind w:firstLine="645"/>
        <w:rPr>
          <w:rFonts w:ascii="仿宋_GB2312" w:eastAsia="仿宋_GB2312"/>
          <w:sz w:val="32"/>
          <w:szCs w:val="32"/>
        </w:rPr>
      </w:pPr>
      <w:r w:rsidRPr="00B652F5">
        <w:rPr>
          <w:rFonts w:ascii="楷体" w:eastAsia="楷体" w:hAnsi="楷体" w:hint="eastAsia"/>
          <w:b/>
          <w:sz w:val="32"/>
          <w:szCs w:val="32"/>
        </w:rPr>
        <w:t>（二）报名对象</w:t>
      </w:r>
    </w:p>
    <w:p w:rsidR="00B652F5" w:rsidRPr="001F4787" w:rsidRDefault="00B652F5" w:rsidP="002E5324">
      <w:pPr>
        <w:spacing w:line="560" w:lineRule="exact"/>
        <w:rPr>
          <w:rFonts w:ascii="仿宋_GB2312" w:eastAsia="仿宋_GB2312"/>
          <w:sz w:val="32"/>
          <w:szCs w:val="32"/>
        </w:rPr>
      </w:pPr>
      <w:r>
        <w:rPr>
          <w:rFonts w:ascii="仿宋_GB2312" w:eastAsia="仿宋_GB2312" w:hint="eastAsia"/>
          <w:sz w:val="32"/>
          <w:szCs w:val="32"/>
        </w:rPr>
        <w:t xml:space="preserve">    </w:t>
      </w:r>
      <w:r w:rsidR="002E5324" w:rsidRPr="002E5324">
        <w:rPr>
          <w:rFonts w:ascii="仿宋_GB2312" w:eastAsia="仿宋_GB2312" w:hAnsi="Calibri" w:cs="Times New Roman"/>
          <w:sz w:val="32"/>
          <w:szCs w:val="32"/>
        </w:rPr>
        <w:t>2016年本科及以上应届毕业生，在读研究生，在职教师，</w:t>
      </w:r>
      <w:r w:rsidR="002E5324" w:rsidRPr="002E5324">
        <w:rPr>
          <w:rFonts w:ascii="仿宋_GB2312" w:eastAsia="仿宋_GB2312" w:hAnsi="Calibri" w:cs="Times New Roman" w:hint="eastAsia"/>
          <w:sz w:val="32"/>
          <w:szCs w:val="32"/>
        </w:rPr>
        <w:t>回国志愿者</w:t>
      </w:r>
      <w:r w:rsidR="002E5324" w:rsidRPr="002E5324">
        <w:rPr>
          <w:rFonts w:ascii="仿宋_GB2312" w:eastAsia="仿宋_GB2312" w:hAnsi="Calibri" w:cs="Times New Roman"/>
          <w:sz w:val="32"/>
          <w:szCs w:val="32"/>
        </w:rPr>
        <w:t>。掌握赴任国语言、专业为汉语国际教育、具有教学经验</w:t>
      </w:r>
      <w:r w:rsidR="002E5324" w:rsidRPr="002E5324">
        <w:rPr>
          <w:rFonts w:ascii="仿宋_GB2312" w:eastAsia="仿宋_GB2312" w:hAnsi="Calibri" w:cs="Times New Roman" w:hint="eastAsia"/>
          <w:sz w:val="32"/>
          <w:szCs w:val="32"/>
        </w:rPr>
        <w:t>、有《国际汉语教师证书》考试成绩者</w:t>
      </w:r>
      <w:r w:rsidR="002E5324" w:rsidRPr="002E5324">
        <w:rPr>
          <w:rFonts w:ascii="仿宋_GB2312" w:eastAsia="仿宋_GB2312" w:hAnsi="Calibri" w:cs="Times New Roman"/>
          <w:sz w:val="32"/>
          <w:szCs w:val="32"/>
        </w:rPr>
        <w:t>和品学兼优的学生干部优先。</w:t>
      </w:r>
      <w:r w:rsidR="004326CE" w:rsidRPr="001F4787">
        <w:rPr>
          <w:rFonts w:ascii="仿宋_GB2312" w:eastAsia="仿宋_GB2312" w:hint="eastAsia"/>
          <w:color w:val="2A2929"/>
          <w:sz w:val="32"/>
          <w:szCs w:val="32"/>
        </w:rPr>
        <w:t>回国志愿者若要报名需经原选派单位审核推荐。</w:t>
      </w:r>
    </w:p>
    <w:p w:rsidR="00B652F5" w:rsidRPr="00B652F5" w:rsidRDefault="00B652F5" w:rsidP="00555AA9">
      <w:pPr>
        <w:spacing w:line="560" w:lineRule="exact"/>
        <w:rPr>
          <w:rFonts w:ascii="楷体" w:eastAsia="楷体" w:hAnsi="楷体"/>
          <w:b/>
          <w:sz w:val="32"/>
          <w:szCs w:val="32"/>
        </w:rPr>
      </w:pPr>
      <w:r>
        <w:rPr>
          <w:rFonts w:ascii="楷体" w:eastAsia="楷体" w:hAnsi="楷体" w:hint="eastAsia"/>
          <w:b/>
          <w:sz w:val="32"/>
          <w:szCs w:val="32"/>
        </w:rPr>
        <w:t xml:space="preserve">    </w:t>
      </w:r>
      <w:r w:rsidRPr="00B652F5">
        <w:rPr>
          <w:rFonts w:ascii="楷体" w:eastAsia="楷体" w:hAnsi="楷体" w:hint="eastAsia"/>
          <w:b/>
          <w:sz w:val="32"/>
          <w:szCs w:val="32"/>
        </w:rPr>
        <w:t>（三）报名条件</w:t>
      </w:r>
    </w:p>
    <w:p w:rsidR="00D1653C" w:rsidRPr="009C7035" w:rsidRDefault="00D1653C" w:rsidP="00D1653C">
      <w:pPr>
        <w:pStyle w:val="a5"/>
        <w:shd w:val="clear" w:color="auto" w:fill="FFFFFF"/>
        <w:spacing w:before="0" w:beforeAutospacing="0" w:after="0" w:afterAutospacing="0" w:line="560" w:lineRule="exact"/>
        <w:ind w:leftChars="21" w:left="44" w:right="45" w:firstLineChars="200" w:firstLine="640"/>
        <w:rPr>
          <w:rFonts w:ascii="仿宋_GB2312" w:eastAsia="仿宋_GB2312"/>
          <w:color w:val="2A2929"/>
          <w:sz w:val="32"/>
          <w:szCs w:val="32"/>
        </w:rPr>
      </w:pPr>
      <w:r>
        <w:rPr>
          <w:rFonts w:ascii="仿宋_GB2312" w:eastAsia="仿宋_GB2312" w:hint="eastAsia"/>
          <w:color w:val="2A2929"/>
          <w:sz w:val="32"/>
          <w:szCs w:val="32"/>
        </w:rPr>
        <w:t>1.</w:t>
      </w:r>
      <w:r w:rsidRPr="009C7035">
        <w:rPr>
          <w:rFonts w:ascii="仿宋_GB2312" w:eastAsia="仿宋_GB2312" w:hint="eastAsia"/>
          <w:color w:val="2A2929"/>
          <w:sz w:val="32"/>
          <w:szCs w:val="32"/>
        </w:rPr>
        <w:t>具备良好的政治和业务素质，热爱祖国，志愿从事汉语国际教育工作，具有奉献精神，有较强的组织纪律性和团队协作精神，品行端正, 无犯罪记录；</w:t>
      </w:r>
    </w:p>
    <w:p w:rsidR="00D1653C" w:rsidRPr="009C7035" w:rsidRDefault="00D1653C" w:rsidP="00D1653C">
      <w:pPr>
        <w:pStyle w:val="a5"/>
        <w:shd w:val="clear" w:color="auto" w:fill="FFFFFF"/>
        <w:spacing w:before="0" w:beforeAutospacing="0" w:after="0" w:afterAutospacing="0" w:line="560" w:lineRule="exact"/>
        <w:ind w:leftChars="21" w:left="44" w:right="45" w:firstLineChars="190" w:firstLine="608"/>
        <w:rPr>
          <w:rFonts w:ascii="仿宋_GB2312" w:eastAsia="仿宋_GB2312"/>
          <w:color w:val="2A2929"/>
          <w:sz w:val="32"/>
          <w:szCs w:val="32"/>
        </w:rPr>
      </w:pPr>
      <w:r w:rsidRPr="009C7035">
        <w:rPr>
          <w:rFonts w:ascii="仿宋_GB2312" w:eastAsia="仿宋_GB2312" w:hint="eastAsia"/>
          <w:color w:val="2A2929"/>
          <w:sz w:val="32"/>
          <w:szCs w:val="32"/>
        </w:rPr>
        <w:t>2.身体健康，具有良好的心理素质和适应能力；</w:t>
      </w:r>
    </w:p>
    <w:p w:rsidR="00D1653C" w:rsidRPr="009C7035" w:rsidRDefault="00D1653C" w:rsidP="00D1653C">
      <w:pPr>
        <w:pStyle w:val="a5"/>
        <w:shd w:val="clear" w:color="auto" w:fill="FFFFFF"/>
        <w:spacing w:before="0" w:beforeAutospacing="0" w:after="0" w:afterAutospacing="0" w:line="560" w:lineRule="exact"/>
        <w:ind w:leftChars="21" w:left="44" w:right="45" w:firstLineChars="190" w:firstLine="608"/>
        <w:rPr>
          <w:rFonts w:ascii="仿宋_GB2312" w:eastAsia="仿宋_GB2312"/>
          <w:color w:val="2A2929"/>
          <w:sz w:val="32"/>
          <w:szCs w:val="32"/>
        </w:rPr>
      </w:pPr>
      <w:r w:rsidRPr="009C7035">
        <w:rPr>
          <w:rFonts w:ascii="仿宋_GB2312" w:eastAsia="仿宋_GB2312" w:hint="eastAsia"/>
          <w:color w:val="2A2929"/>
          <w:sz w:val="32"/>
          <w:szCs w:val="32"/>
        </w:rPr>
        <w:t>3.掌握汉语、中华文化、当代中国国情和教学理论基本知识，具备熟练的外语沟通能力和较好的跨文化交际能力、汉语教学能力，具有中华才艺特长；</w:t>
      </w:r>
    </w:p>
    <w:p w:rsidR="00D1653C" w:rsidRPr="009C7035" w:rsidRDefault="00D1653C" w:rsidP="00D1653C">
      <w:pPr>
        <w:pStyle w:val="a5"/>
        <w:shd w:val="clear" w:color="auto" w:fill="FFFFFF"/>
        <w:spacing w:before="0" w:beforeAutospacing="0" w:after="0" w:afterAutospacing="0" w:line="560" w:lineRule="exact"/>
        <w:ind w:leftChars="21" w:left="44" w:right="45" w:firstLineChars="190" w:firstLine="608"/>
        <w:rPr>
          <w:rFonts w:ascii="仿宋_GB2312" w:eastAsia="仿宋_GB2312"/>
          <w:color w:val="2A2929"/>
          <w:sz w:val="32"/>
          <w:szCs w:val="32"/>
        </w:rPr>
      </w:pPr>
      <w:r w:rsidRPr="009C7035">
        <w:rPr>
          <w:rFonts w:ascii="仿宋_GB2312" w:eastAsia="仿宋_GB2312" w:hint="eastAsia"/>
          <w:color w:val="2A2929"/>
          <w:sz w:val="32"/>
          <w:szCs w:val="32"/>
        </w:rPr>
        <w:t>4.普通话达到二级甲等水平，赴亚非拉志愿者英语达到大学英语四级425分或相当水平，赴欧美志愿者英语达到大学英语六级425分或相当水平，或者熟练掌握赴任国语言；</w:t>
      </w:r>
    </w:p>
    <w:p w:rsidR="00D1653C" w:rsidRPr="009C7035" w:rsidRDefault="00D1653C" w:rsidP="00D1653C">
      <w:pPr>
        <w:pStyle w:val="a5"/>
        <w:shd w:val="clear" w:color="auto" w:fill="FFFFFF"/>
        <w:spacing w:before="0" w:beforeAutospacing="0" w:after="0" w:afterAutospacing="0" w:line="560" w:lineRule="exact"/>
        <w:ind w:leftChars="21" w:left="44" w:right="45" w:firstLineChars="190" w:firstLine="608"/>
        <w:rPr>
          <w:rFonts w:ascii="仿宋_GB2312" w:eastAsia="仿宋_GB2312"/>
          <w:color w:val="2A2929"/>
          <w:sz w:val="32"/>
          <w:szCs w:val="32"/>
        </w:rPr>
      </w:pPr>
      <w:r w:rsidRPr="009C7035">
        <w:rPr>
          <w:rFonts w:ascii="仿宋_GB2312" w:eastAsia="仿宋_GB2312" w:hint="eastAsia"/>
          <w:color w:val="2A2929"/>
          <w:sz w:val="32"/>
          <w:szCs w:val="32"/>
        </w:rPr>
        <w:t>5.年龄在22-50周岁之间；</w:t>
      </w:r>
    </w:p>
    <w:p w:rsidR="00D1653C" w:rsidRPr="009C7035" w:rsidRDefault="00D1653C" w:rsidP="00D1653C">
      <w:pPr>
        <w:pStyle w:val="a5"/>
        <w:shd w:val="clear" w:color="auto" w:fill="FFFFFF"/>
        <w:spacing w:before="0" w:beforeAutospacing="0" w:after="0" w:afterAutospacing="0" w:line="560" w:lineRule="exact"/>
        <w:ind w:leftChars="21" w:left="44" w:right="45" w:firstLineChars="190" w:firstLine="608"/>
        <w:rPr>
          <w:rFonts w:ascii="仿宋_GB2312" w:eastAsia="仿宋_GB2312"/>
          <w:color w:val="2A2929"/>
          <w:sz w:val="32"/>
          <w:szCs w:val="32"/>
        </w:rPr>
      </w:pPr>
      <w:r w:rsidRPr="009C7035">
        <w:rPr>
          <w:rFonts w:ascii="仿宋_GB2312" w:eastAsia="仿宋_GB2312" w:hint="eastAsia"/>
          <w:color w:val="2A2929"/>
          <w:sz w:val="32"/>
          <w:szCs w:val="32"/>
        </w:rPr>
        <w:t>6.除满足以上基本条件之外，还需满足国别项目的具体要求</w:t>
      </w:r>
      <w:r>
        <w:rPr>
          <w:rFonts w:ascii="仿宋_GB2312" w:eastAsia="仿宋_GB2312" w:hint="eastAsia"/>
          <w:color w:val="2A2929"/>
          <w:sz w:val="32"/>
          <w:szCs w:val="32"/>
        </w:rPr>
        <w:t>，</w:t>
      </w:r>
      <w:r w:rsidRPr="009C7035">
        <w:rPr>
          <w:rFonts w:ascii="仿宋_GB2312" w:eastAsia="仿宋_GB2312" w:hint="eastAsia"/>
          <w:color w:val="2A2929"/>
          <w:sz w:val="32"/>
          <w:szCs w:val="32"/>
        </w:rPr>
        <w:t>详见岗位信息表。孔子学院（课堂）岗位原则上由中方合作院校按照1:3比例推荐候选人。</w:t>
      </w:r>
    </w:p>
    <w:p w:rsidR="00F95898" w:rsidRPr="002272C6" w:rsidRDefault="000B40BE" w:rsidP="00555AA9">
      <w:pPr>
        <w:pStyle w:val="a5"/>
        <w:shd w:val="clear" w:color="auto" w:fill="FFFFFF"/>
        <w:spacing w:before="0" w:beforeAutospacing="0" w:after="0" w:afterAutospacing="0" w:line="560" w:lineRule="exact"/>
        <w:ind w:right="45" w:firstLineChars="196" w:firstLine="630"/>
        <w:rPr>
          <w:rFonts w:ascii="楷体" w:eastAsia="楷体" w:hAnsi="楷体"/>
          <w:b/>
          <w:color w:val="2A2929"/>
          <w:sz w:val="32"/>
          <w:szCs w:val="32"/>
        </w:rPr>
      </w:pPr>
      <w:r>
        <w:rPr>
          <w:rFonts w:ascii="楷体" w:eastAsia="楷体" w:hAnsi="楷体" w:hint="eastAsia"/>
          <w:b/>
          <w:color w:val="2A2929"/>
          <w:sz w:val="32"/>
          <w:szCs w:val="32"/>
        </w:rPr>
        <w:t>（四</w:t>
      </w:r>
      <w:r w:rsidR="00E2768F">
        <w:rPr>
          <w:rFonts w:ascii="楷体" w:eastAsia="楷体" w:hAnsi="楷体" w:hint="eastAsia"/>
          <w:b/>
          <w:color w:val="2A2929"/>
          <w:sz w:val="32"/>
          <w:szCs w:val="32"/>
        </w:rPr>
        <w:t>）</w:t>
      </w:r>
      <w:r w:rsidR="00F95898" w:rsidRPr="002272C6">
        <w:rPr>
          <w:rFonts w:ascii="楷体" w:eastAsia="楷体" w:hAnsi="楷体" w:hint="eastAsia"/>
          <w:b/>
          <w:color w:val="2A2929"/>
          <w:sz w:val="32"/>
          <w:szCs w:val="32"/>
        </w:rPr>
        <w:t>报名程序</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sidRPr="00DF3679">
        <w:rPr>
          <w:rFonts w:ascii="仿宋_GB2312" w:eastAsia="仿宋_GB2312" w:hAnsi="Calibri" w:cs="Times New Roman" w:hint="eastAsia"/>
          <w:sz w:val="32"/>
          <w:szCs w:val="32"/>
        </w:rPr>
        <w:t>1.</w:t>
      </w:r>
      <w:r w:rsidRPr="00DF3679">
        <w:rPr>
          <w:rFonts w:ascii="仿宋_GB2312" w:eastAsia="仿宋_GB2312" w:hAnsi="Calibri" w:cs="Times New Roman"/>
          <w:sz w:val="32"/>
          <w:szCs w:val="32"/>
        </w:rPr>
        <w:t>登录</w:t>
      </w:r>
      <w:r w:rsidRPr="00DF3679">
        <w:rPr>
          <w:rFonts w:ascii="仿宋_GB2312" w:eastAsia="仿宋_GB2312" w:hAnsi="Calibri" w:cs="Times New Roman" w:hint="eastAsia"/>
          <w:sz w:val="32"/>
          <w:szCs w:val="32"/>
        </w:rPr>
        <w:t>《</w:t>
      </w:r>
      <w:r w:rsidRPr="00DF3679">
        <w:rPr>
          <w:rFonts w:ascii="仿宋_GB2312" w:eastAsia="仿宋_GB2312" w:hAnsi="Calibri" w:cs="Times New Roman"/>
          <w:sz w:val="32"/>
          <w:szCs w:val="32"/>
        </w:rPr>
        <w:t>汉语教师志愿者项目在线管理平台</w:t>
      </w:r>
      <w:r w:rsidRPr="00DF3679">
        <w:rPr>
          <w:rFonts w:ascii="仿宋_GB2312" w:eastAsia="仿宋_GB2312" w:hAnsi="Calibri" w:cs="Times New Roman" w:hint="eastAsia"/>
          <w:sz w:val="32"/>
          <w:szCs w:val="32"/>
        </w:rPr>
        <w:t>》</w:t>
      </w:r>
      <w:r w:rsidRPr="00DF3679">
        <w:rPr>
          <w:rFonts w:ascii="仿宋_GB2312" w:eastAsia="仿宋_GB2312" w:hAnsi="Calibri" w:cs="Times New Roman"/>
          <w:sz w:val="32"/>
          <w:szCs w:val="32"/>
        </w:rPr>
        <w:t>（以下简</w:t>
      </w:r>
      <w:r w:rsidRPr="00DF3679">
        <w:rPr>
          <w:rFonts w:ascii="仿宋_GB2312" w:eastAsia="仿宋_GB2312" w:hAnsi="Calibri" w:cs="Times New Roman"/>
          <w:sz w:val="32"/>
          <w:szCs w:val="32"/>
        </w:rPr>
        <w:lastRenderedPageBreak/>
        <w:t>称管理平台）vct.hanban.</w:t>
      </w:r>
      <w:r w:rsidRPr="00DF3679">
        <w:rPr>
          <w:rFonts w:ascii="仿宋_GB2312" w:eastAsia="仿宋_GB2312" w:hAnsi="Calibri" w:cs="Times New Roman" w:hint="eastAsia"/>
          <w:sz w:val="32"/>
          <w:szCs w:val="32"/>
        </w:rPr>
        <w:t>org</w:t>
      </w:r>
      <w:r w:rsidRPr="00DF3679">
        <w:rPr>
          <w:rFonts w:ascii="仿宋_GB2312" w:eastAsia="仿宋_GB2312" w:hAnsi="Calibri" w:cs="Times New Roman"/>
          <w:sz w:val="32"/>
          <w:szCs w:val="32"/>
        </w:rPr>
        <w:t>，注册新用户，填写</w:t>
      </w:r>
      <w:r w:rsidRPr="00DF3679">
        <w:rPr>
          <w:rFonts w:ascii="仿宋_GB2312" w:eastAsia="仿宋_GB2312" w:hAnsi="Calibri" w:cs="Times New Roman" w:hint="eastAsia"/>
          <w:sz w:val="32"/>
          <w:szCs w:val="32"/>
        </w:rPr>
        <w:t>基本</w:t>
      </w:r>
      <w:r w:rsidRPr="00DF3679">
        <w:rPr>
          <w:rFonts w:ascii="仿宋_GB2312" w:eastAsia="仿宋_GB2312" w:hAnsi="Calibri" w:cs="Times New Roman"/>
          <w:sz w:val="32"/>
          <w:szCs w:val="32"/>
        </w:rPr>
        <w:t>信息</w:t>
      </w:r>
      <w:r w:rsidRPr="00DF3679">
        <w:rPr>
          <w:rFonts w:ascii="仿宋_GB2312" w:eastAsia="仿宋_GB2312" w:hAnsi="Calibri" w:cs="Times New Roman" w:hint="eastAsia"/>
          <w:sz w:val="32"/>
          <w:szCs w:val="32"/>
        </w:rPr>
        <w:t>。</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2.</w:t>
      </w:r>
      <w:r w:rsidRPr="00DF3679">
        <w:rPr>
          <w:rFonts w:ascii="仿宋_GB2312" w:eastAsia="仿宋_GB2312" w:hAnsi="Calibri" w:cs="Times New Roman" w:hint="eastAsia"/>
          <w:sz w:val="32"/>
          <w:szCs w:val="32"/>
        </w:rPr>
        <w:t>选择岗位，填写</w:t>
      </w:r>
      <w:r w:rsidRPr="00DF3679">
        <w:rPr>
          <w:rFonts w:ascii="仿宋_GB2312" w:eastAsia="仿宋_GB2312" w:hAnsi="Calibri" w:cs="Times New Roman"/>
          <w:sz w:val="32"/>
          <w:szCs w:val="32"/>
        </w:rPr>
        <w:t>中、英文《汉语教师志愿者报名申请表》（以下简称《申请表》）和《汉语教师志愿者综合情况审核表》（以下简称《审核表》）</w:t>
      </w:r>
      <w:r w:rsidRPr="00DF3679">
        <w:rPr>
          <w:rFonts w:ascii="仿宋_GB2312" w:eastAsia="仿宋_GB2312" w:hAnsi="Calibri" w:cs="Times New Roman" w:hint="eastAsia"/>
          <w:sz w:val="32"/>
          <w:szCs w:val="32"/>
        </w:rPr>
        <w:t>并在线</w:t>
      </w:r>
      <w:r w:rsidRPr="00DF3679">
        <w:rPr>
          <w:rFonts w:ascii="仿宋_GB2312" w:eastAsia="仿宋_GB2312" w:hAnsi="Calibri" w:cs="Times New Roman"/>
          <w:sz w:val="32"/>
          <w:szCs w:val="32"/>
        </w:rPr>
        <w:t>提交</w:t>
      </w:r>
      <w:r w:rsidRPr="00DF3679">
        <w:rPr>
          <w:rFonts w:ascii="仿宋_GB2312" w:eastAsia="仿宋_GB2312" w:hAnsi="Calibri" w:cs="Times New Roman" w:hint="eastAsia"/>
          <w:sz w:val="32"/>
          <w:szCs w:val="32"/>
        </w:rPr>
        <w:t>。</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3.</w:t>
      </w:r>
      <w:r w:rsidRPr="00DF3679">
        <w:rPr>
          <w:rFonts w:ascii="仿宋_GB2312" w:eastAsia="仿宋_GB2312" w:hAnsi="Calibri" w:cs="Times New Roman" w:hint="eastAsia"/>
          <w:sz w:val="32"/>
          <w:szCs w:val="32"/>
        </w:rPr>
        <w:t>在线</w:t>
      </w:r>
      <w:r w:rsidRPr="00DF3679">
        <w:rPr>
          <w:rFonts w:ascii="仿宋_GB2312" w:eastAsia="仿宋_GB2312" w:hAnsi="Calibri" w:cs="Times New Roman"/>
          <w:sz w:val="32"/>
          <w:szCs w:val="32"/>
        </w:rPr>
        <w:t>生成 PDF版</w:t>
      </w:r>
      <w:r w:rsidRPr="00DF3679">
        <w:rPr>
          <w:rFonts w:ascii="仿宋_GB2312" w:eastAsia="仿宋_GB2312" w:hAnsi="Calibri" w:cs="Times New Roman" w:hint="eastAsia"/>
          <w:sz w:val="32"/>
          <w:szCs w:val="32"/>
        </w:rPr>
        <w:t>中、英文《申请表》</w:t>
      </w:r>
      <w:r w:rsidRPr="00DF3679">
        <w:rPr>
          <w:rFonts w:ascii="仿宋_GB2312" w:eastAsia="仿宋_GB2312" w:hAnsi="Calibri" w:cs="Times New Roman"/>
          <w:sz w:val="32"/>
          <w:szCs w:val="32"/>
        </w:rPr>
        <w:t>，打印、</w:t>
      </w:r>
      <w:r w:rsidRPr="00DF3679">
        <w:rPr>
          <w:rFonts w:ascii="仿宋_GB2312" w:eastAsia="仿宋_GB2312" w:hAnsi="Calibri" w:cs="Times New Roman" w:hint="eastAsia"/>
          <w:sz w:val="32"/>
          <w:szCs w:val="32"/>
        </w:rPr>
        <w:t>本人</w:t>
      </w:r>
      <w:r w:rsidRPr="00DF3679">
        <w:rPr>
          <w:rFonts w:ascii="仿宋_GB2312" w:eastAsia="仿宋_GB2312" w:hAnsi="Calibri" w:cs="Times New Roman"/>
          <w:sz w:val="32"/>
          <w:szCs w:val="32"/>
        </w:rPr>
        <w:t>签字后，</w:t>
      </w:r>
      <w:r w:rsidRPr="00DF3679">
        <w:rPr>
          <w:rFonts w:ascii="仿宋_GB2312" w:eastAsia="仿宋_GB2312" w:hAnsi="Calibri" w:cs="Times New Roman" w:hint="eastAsia"/>
          <w:sz w:val="32"/>
          <w:szCs w:val="32"/>
        </w:rPr>
        <w:t>在线上传提交。</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4.</w:t>
      </w:r>
      <w:r w:rsidRPr="00DF3679">
        <w:rPr>
          <w:rFonts w:ascii="仿宋_GB2312" w:eastAsia="仿宋_GB2312" w:hAnsi="Calibri" w:cs="Times New Roman" w:hint="eastAsia"/>
          <w:sz w:val="32"/>
          <w:szCs w:val="32"/>
        </w:rPr>
        <w:t>将签字版中、英文《申请表》《审核表》原件和</w:t>
      </w:r>
      <w:r w:rsidRPr="00DF3679">
        <w:rPr>
          <w:rFonts w:ascii="仿宋_GB2312" w:eastAsia="仿宋_GB2312" w:hAnsi="Calibri" w:cs="Times New Roman"/>
          <w:sz w:val="32"/>
          <w:szCs w:val="32"/>
        </w:rPr>
        <w:t>学历学位（大学四年级在读学生出具在读证明）、普通话、外语证书等材料复印件提交给所在学校审核。</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5.</w:t>
      </w:r>
      <w:r w:rsidRPr="00DF3679">
        <w:rPr>
          <w:rFonts w:ascii="仿宋_GB2312" w:eastAsia="仿宋_GB2312" w:hAnsi="Calibri" w:cs="Times New Roman" w:hint="eastAsia"/>
          <w:sz w:val="32"/>
          <w:szCs w:val="32"/>
        </w:rPr>
        <w:t>省教育厅审核后择优推荐给国家汉办。</w:t>
      </w:r>
    </w:p>
    <w:p w:rsidR="00DF3679" w:rsidRPr="00DF3679" w:rsidRDefault="00DF3679" w:rsidP="00DF3679">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6.</w:t>
      </w:r>
      <w:r w:rsidRPr="00DF3679">
        <w:rPr>
          <w:rFonts w:ascii="仿宋_GB2312" w:eastAsia="仿宋_GB2312" w:hAnsi="Calibri" w:cs="Times New Roman" w:hint="eastAsia"/>
          <w:sz w:val="32"/>
          <w:szCs w:val="32"/>
        </w:rPr>
        <w:t>国家汉办综合评审后确定参加考试人选（候选人）。</w:t>
      </w:r>
    </w:p>
    <w:p w:rsidR="00DF3679" w:rsidRPr="00DF3679" w:rsidRDefault="00DF3679" w:rsidP="00DF3679">
      <w:pPr>
        <w:spacing w:line="560" w:lineRule="exact"/>
        <w:rPr>
          <w:rFonts w:ascii="仿宋_GB2312" w:eastAsia="仿宋_GB2312" w:hAnsi="Calibri" w:cs="Times New Roman"/>
          <w:sz w:val="32"/>
          <w:szCs w:val="32"/>
        </w:rPr>
      </w:pPr>
      <w:r w:rsidRPr="00DF3679">
        <w:rPr>
          <w:rFonts w:ascii="仿宋_GB2312" w:eastAsia="仿宋_GB2312" w:hAnsi="Calibri" w:cs="Times New Roman" w:hint="eastAsia"/>
          <w:sz w:val="32"/>
          <w:szCs w:val="32"/>
        </w:rPr>
        <w:t>全部申请过程节点均会得到通知，请关注管理平台及注册邮箱通知，保持手机畅通。</w:t>
      </w:r>
    </w:p>
    <w:p w:rsidR="00F95898" w:rsidRPr="00555AA9" w:rsidRDefault="00F95898" w:rsidP="00555AA9">
      <w:pPr>
        <w:spacing w:line="560" w:lineRule="exact"/>
        <w:ind w:firstLineChars="200" w:firstLine="640"/>
        <w:rPr>
          <w:rFonts w:ascii="仿宋_GB2312" w:eastAsia="仿宋_GB2312"/>
          <w:sz w:val="32"/>
          <w:szCs w:val="32"/>
        </w:rPr>
      </w:pPr>
      <w:r w:rsidRPr="002272C6">
        <w:rPr>
          <w:rStyle w:val="a6"/>
          <w:rFonts w:ascii="黑体" w:eastAsia="黑体" w:hAnsi="黑体" w:hint="eastAsia"/>
          <w:b w:val="0"/>
          <w:color w:val="2A2929"/>
          <w:sz w:val="32"/>
          <w:szCs w:val="32"/>
        </w:rPr>
        <w:t>三、推荐</w:t>
      </w:r>
    </w:p>
    <w:p w:rsidR="00E84FA2" w:rsidRDefault="00F6399F" w:rsidP="00555AA9">
      <w:pPr>
        <w:spacing w:line="560" w:lineRule="exact"/>
        <w:ind w:firstLineChars="200" w:firstLine="640"/>
        <w:rPr>
          <w:rFonts w:ascii="仿宋_GB2312" w:eastAsia="仿宋_GB2312"/>
          <w:sz w:val="32"/>
          <w:szCs w:val="32"/>
        </w:rPr>
      </w:pPr>
      <w:r>
        <w:rPr>
          <w:rFonts w:ascii="仿宋_GB2312" w:eastAsia="仿宋_GB2312" w:hint="eastAsia"/>
          <w:color w:val="2A2929"/>
          <w:sz w:val="32"/>
          <w:szCs w:val="32"/>
        </w:rPr>
        <w:t>教育局和</w:t>
      </w:r>
      <w:r w:rsidR="00F95898" w:rsidRPr="009C7035">
        <w:rPr>
          <w:rFonts w:ascii="仿宋_GB2312" w:eastAsia="仿宋_GB2312" w:hint="eastAsia"/>
          <w:color w:val="2A2929"/>
          <w:sz w:val="32"/>
          <w:szCs w:val="32"/>
        </w:rPr>
        <w:t>省属学校</w:t>
      </w:r>
      <w:r w:rsidR="0056535A">
        <w:rPr>
          <w:rFonts w:ascii="仿宋_GB2312" w:eastAsia="仿宋_GB2312" w:hint="eastAsia"/>
          <w:color w:val="2A2929"/>
          <w:sz w:val="32"/>
          <w:szCs w:val="32"/>
        </w:rPr>
        <w:t>负责</w:t>
      </w:r>
      <w:r w:rsidR="00F95898" w:rsidRPr="009C7035">
        <w:rPr>
          <w:rFonts w:ascii="仿宋_GB2312" w:eastAsia="仿宋_GB2312" w:hint="eastAsia"/>
          <w:color w:val="2A2929"/>
          <w:sz w:val="32"/>
          <w:szCs w:val="32"/>
        </w:rPr>
        <w:t>审核本单位候选人申请材料，确保申请材料真实、完整，并为符合条件者的《汉语教师志愿</w:t>
      </w:r>
      <w:r w:rsidR="000C2D6E">
        <w:rPr>
          <w:rFonts w:ascii="仿宋_GB2312" w:eastAsia="仿宋_GB2312" w:hint="eastAsia"/>
          <w:sz w:val="32"/>
          <w:szCs w:val="32"/>
        </w:rPr>
        <w:t>者综合情况审核表》签字、盖章。请将签字版中、英文《申请表》、《审核表》、</w:t>
      </w:r>
      <w:r w:rsidR="000C2D6E" w:rsidRPr="00A539CB">
        <w:rPr>
          <w:rFonts w:ascii="仿宋_GB2312" w:eastAsia="仿宋_GB2312" w:hint="eastAsia"/>
          <w:sz w:val="32"/>
          <w:szCs w:val="32"/>
        </w:rPr>
        <w:t>学历学位（大学四年级在读学生出具在读证明）、普通话、外语证书等材料复印件</w:t>
      </w:r>
      <w:r w:rsidR="00F95898" w:rsidRPr="00006CAE">
        <w:rPr>
          <w:rFonts w:ascii="仿宋_GB2312" w:eastAsia="仿宋_GB2312" w:hint="eastAsia"/>
          <w:sz w:val="32"/>
          <w:szCs w:val="32"/>
        </w:rPr>
        <w:t>报送</w:t>
      </w:r>
      <w:r w:rsidRPr="00006CAE">
        <w:rPr>
          <w:rFonts w:ascii="仿宋_GB2312" w:eastAsia="仿宋_GB2312" w:hint="eastAsia"/>
          <w:sz w:val="32"/>
          <w:szCs w:val="32"/>
        </w:rPr>
        <w:t>我处</w:t>
      </w:r>
      <w:r w:rsidR="00AB0B0A">
        <w:rPr>
          <w:rFonts w:ascii="仿宋_GB2312" w:eastAsia="仿宋_GB2312" w:hint="eastAsia"/>
          <w:sz w:val="32"/>
          <w:szCs w:val="32"/>
        </w:rPr>
        <w:t>。</w:t>
      </w:r>
    </w:p>
    <w:p w:rsidR="00E84FA2" w:rsidRPr="00006CAE" w:rsidRDefault="00E84FA2" w:rsidP="00555AA9">
      <w:pPr>
        <w:spacing w:line="560" w:lineRule="exact"/>
        <w:ind w:firstLineChars="200" w:firstLine="640"/>
        <w:rPr>
          <w:rFonts w:ascii="仿宋_GB2312" w:eastAsia="仿宋_GB2312" w:hAnsi="仿宋"/>
          <w:sz w:val="32"/>
          <w:szCs w:val="32"/>
        </w:rPr>
      </w:pPr>
      <w:r w:rsidRPr="00006CAE">
        <w:rPr>
          <w:rFonts w:ascii="仿宋_GB2312" w:eastAsia="仿宋_GB2312" w:hAnsi="仿宋" w:hint="eastAsia"/>
          <w:sz w:val="32"/>
          <w:szCs w:val="32"/>
        </w:rPr>
        <w:t>我厅</w:t>
      </w:r>
      <w:r w:rsidR="00E67931">
        <w:rPr>
          <w:rFonts w:ascii="仿宋_GB2312" w:eastAsia="仿宋_GB2312" w:hAnsi="仿宋" w:hint="eastAsia"/>
          <w:sz w:val="32"/>
          <w:szCs w:val="32"/>
        </w:rPr>
        <w:t>在收到纸质材料后</w:t>
      </w:r>
      <w:r w:rsidRPr="00006CAE">
        <w:rPr>
          <w:rFonts w:ascii="仿宋_GB2312" w:eastAsia="仿宋_GB2312" w:hAnsi="仿宋" w:hint="eastAsia"/>
          <w:sz w:val="32"/>
          <w:szCs w:val="32"/>
        </w:rPr>
        <w:t>进行网上审核，对于材料不全</w:t>
      </w:r>
      <w:r w:rsidR="006F1CEA">
        <w:rPr>
          <w:rFonts w:ascii="仿宋_GB2312" w:eastAsia="仿宋_GB2312" w:hAnsi="仿宋" w:hint="eastAsia"/>
          <w:sz w:val="32"/>
          <w:szCs w:val="32"/>
        </w:rPr>
        <w:t>者，我们将在线退回申请。请通知候选人在网上提报材料后随时查看</w:t>
      </w:r>
      <w:r w:rsidRPr="00006CAE">
        <w:rPr>
          <w:rFonts w:ascii="仿宋_GB2312" w:eastAsia="仿宋_GB2312" w:hAnsi="仿宋" w:hint="eastAsia"/>
          <w:sz w:val="32"/>
          <w:szCs w:val="32"/>
        </w:rPr>
        <w:t>申请状态，以便及时补充材料</w:t>
      </w:r>
      <w:r w:rsidR="00AB0B0A">
        <w:rPr>
          <w:rFonts w:ascii="仿宋_GB2312" w:eastAsia="仿宋_GB2312" w:hAnsi="仿宋" w:hint="eastAsia"/>
          <w:sz w:val="32"/>
          <w:szCs w:val="32"/>
        </w:rPr>
        <w:t>后</w:t>
      </w:r>
      <w:r w:rsidR="006F1CEA">
        <w:rPr>
          <w:rFonts w:ascii="仿宋_GB2312" w:eastAsia="仿宋_GB2312" w:hAnsi="仿宋" w:hint="eastAsia"/>
          <w:sz w:val="32"/>
          <w:szCs w:val="32"/>
        </w:rPr>
        <w:t>重新</w:t>
      </w:r>
      <w:r w:rsidRPr="00006CAE">
        <w:rPr>
          <w:rFonts w:ascii="仿宋_GB2312" w:eastAsia="仿宋_GB2312" w:hAnsi="仿宋" w:hint="eastAsia"/>
          <w:sz w:val="32"/>
          <w:szCs w:val="32"/>
        </w:rPr>
        <w:t>提报。</w:t>
      </w:r>
      <w:r w:rsidRPr="00847308">
        <w:rPr>
          <w:rFonts w:ascii="仿宋_GB2312" w:eastAsia="仿宋_GB2312" w:hAnsi="仿宋" w:hint="eastAsia"/>
          <w:sz w:val="32"/>
          <w:szCs w:val="32"/>
        </w:rPr>
        <w:t>如</w:t>
      </w:r>
      <w:hyperlink r:id="rId7" w:history="1">
        <w:r w:rsidR="00ED6D2B" w:rsidRPr="00847308">
          <w:rPr>
            <w:rStyle w:val="a7"/>
            <w:rFonts w:ascii="仿宋_GB2312" w:eastAsia="仿宋_GB2312" w:hAnsi="仿宋" w:hint="eastAsia"/>
            <w:color w:val="auto"/>
            <w:sz w:val="32"/>
            <w:szCs w:val="32"/>
            <w:u w:val="none"/>
          </w:rPr>
          <w:t>有任何疑问请发邮件至guili@sdedu.gov.cn</w:t>
        </w:r>
      </w:hyperlink>
      <w:r w:rsidRPr="00847308">
        <w:rPr>
          <w:rFonts w:ascii="仿宋_GB2312" w:eastAsia="仿宋_GB2312" w:hAnsi="仿宋" w:hint="eastAsia"/>
          <w:sz w:val="32"/>
          <w:szCs w:val="32"/>
        </w:rPr>
        <w:t>咨</w:t>
      </w:r>
      <w:r w:rsidRPr="00006CAE">
        <w:rPr>
          <w:rFonts w:ascii="仿宋_GB2312" w:eastAsia="仿宋_GB2312" w:hAnsi="仿宋" w:hint="eastAsia"/>
          <w:sz w:val="32"/>
          <w:szCs w:val="32"/>
        </w:rPr>
        <w:t>询。</w:t>
      </w:r>
    </w:p>
    <w:p w:rsidR="00555AA9" w:rsidRDefault="0056535A" w:rsidP="00555AA9">
      <w:pPr>
        <w:spacing w:line="560" w:lineRule="exact"/>
        <w:ind w:firstLineChars="200" w:firstLine="640"/>
        <w:rPr>
          <w:rFonts w:ascii="仿宋_GB2312" w:eastAsia="仿宋_GB2312"/>
          <w:sz w:val="32"/>
          <w:szCs w:val="32"/>
        </w:rPr>
      </w:pPr>
      <w:r w:rsidRPr="00006CAE">
        <w:rPr>
          <w:rFonts w:ascii="仿宋_GB2312" w:eastAsia="仿宋_GB2312" w:hint="eastAsia"/>
          <w:sz w:val="32"/>
          <w:szCs w:val="32"/>
        </w:rPr>
        <w:t>请</w:t>
      </w:r>
      <w:r w:rsidR="007449D0">
        <w:rPr>
          <w:rFonts w:ascii="仿宋_GB2312" w:eastAsia="仿宋_GB2312" w:hint="eastAsia"/>
          <w:sz w:val="32"/>
          <w:szCs w:val="32"/>
        </w:rPr>
        <w:t>各</w:t>
      </w:r>
      <w:r w:rsidR="00E769B6">
        <w:rPr>
          <w:rFonts w:ascii="仿宋_GB2312" w:eastAsia="仿宋_GB2312" w:hint="eastAsia"/>
          <w:sz w:val="32"/>
          <w:szCs w:val="32"/>
        </w:rPr>
        <w:t>市教育局和省</w:t>
      </w:r>
      <w:r w:rsidRPr="00006CAE">
        <w:rPr>
          <w:rFonts w:ascii="仿宋_GB2312" w:eastAsia="仿宋_GB2312" w:hint="eastAsia"/>
          <w:sz w:val="32"/>
          <w:szCs w:val="32"/>
        </w:rPr>
        <w:t>属院校于</w:t>
      </w:r>
      <w:r w:rsidR="00D5669B">
        <w:rPr>
          <w:rFonts w:ascii="仿宋_GB2312" w:eastAsia="仿宋_GB2312" w:hint="eastAsia"/>
          <w:sz w:val="32"/>
          <w:szCs w:val="32"/>
        </w:rPr>
        <w:t>3</w:t>
      </w:r>
      <w:r w:rsidRPr="00006CAE">
        <w:rPr>
          <w:rFonts w:ascii="仿宋_GB2312" w:eastAsia="仿宋_GB2312" w:hint="eastAsia"/>
          <w:sz w:val="32"/>
          <w:szCs w:val="32"/>
        </w:rPr>
        <w:t>月</w:t>
      </w:r>
      <w:r w:rsidR="008D73F2">
        <w:rPr>
          <w:rFonts w:ascii="仿宋_GB2312" w:eastAsia="仿宋_GB2312" w:hint="eastAsia"/>
          <w:sz w:val="32"/>
          <w:szCs w:val="32"/>
        </w:rPr>
        <w:t>5</w:t>
      </w:r>
      <w:r w:rsidR="00ED6D2B">
        <w:rPr>
          <w:rFonts w:ascii="仿宋_GB2312" w:eastAsia="仿宋_GB2312" w:hint="eastAsia"/>
          <w:sz w:val="32"/>
          <w:szCs w:val="32"/>
        </w:rPr>
        <w:t>日前完成2016年</w:t>
      </w:r>
      <w:r w:rsidR="00D5669B">
        <w:rPr>
          <w:rFonts w:ascii="仿宋_GB2312" w:eastAsia="仿宋_GB2312" w:hint="eastAsia"/>
          <w:sz w:val="32"/>
          <w:szCs w:val="32"/>
        </w:rPr>
        <w:t>下</w:t>
      </w:r>
      <w:r w:rsidR="00D5669B">
        <w:rPr>
          <w:rFonts w:ascii="仿宋_GB2312" w:eastAsia="仿宋_GB2312" w:hint="eastAsia"/>
          <w:sz w:val="32"/>
          <w:szCs w:val="32"/>
        </w:rPr>
        <w:lastRenderedPageBreak/>
        <w:t>半年孔院志愿者及部分签证周期较长的普通</w:t>
      </w:r>
      <w:r w:rsidR="00ED6D2B">
        <w:rPr>
          <w:rFonts w:ascii="仿宋_GB2312" w:eastAsia="仿宋_GB2312" w:hint="eastAsia"/>
          <w:sz w:val="32"/>
          <w:szCs w:val="32"/>
        </w:rPr>
        <w:t>志愿者的推荐工作，</w:t>
      </w:r>
      <w:r w:rsidR="00D5669B">
        <w:rPr>
          <w:rFonts w:ascii="仿宋_GB2312" w:eastAsia="仿宋_GB2312" w:hint="eastAsia"/>
          <w:sz w:val="32"/>
          <w:szCs w:val="32"/>
        </w:rPr>
        <w:t>3</w:t>
      </w:r>
      <w:r w:rsidR="00ED6D2B">
        <w:rPr>
          <w:rFonts w:ascii="仿宋_GB2312" w:eastAsia="仿宋_GB2312" w:hint="eastAsia"/>
          <w:sz w:val="32"/>
          <w:szCs w:val="32"/>
        </w:rPr>
        <w:t>月</w:t>
      </w:r>
      <w:r w:rsidR="00D5669B">
        <w:rPr>
          <w:rFonts w:ascii="仿宋_GB2312" w:eastAsia="仿宋_GB2312" w:hint="eastAsia"/>
          <w:sz w:val="32"/>
          <w:szCs w:val="32"/>
        </w:rPr>
        <w:t>20日前完成下</w:t>
      </w:r>
      <w:r w:rsidR="00ED6D2B">
        <w:rPr>
          <w:rFonts w:ascii="仿宋_GB2312" w:eastAsia="仿宋_GB2312" w:hint="eastAsia"/>
          <w:sz w:val="32"/>
          <w:szCs w:val="32"/>
        </w:rPr>
        <w:t>半年</w:t>
      </w:r>
      <w:r w:rsidR="00D5669B">
        <w:rPr>
          <w:rFonts w:ascii="仿宋_GB2312" w:eastAsia="仿宋_GB2312" w:hint="eastAsia"/>
          <w:sz w:val="32"/>
          <w:szCs w:val="32"/>
        </w:rPr>
        <w:t>普通志愿者及</w:t>
      </w:r>
      <w:r w:rsidR="00ED6D2B">
        <w:rPr>
          <w:rFonts w:ascii="仿宋_GB2312" w:eastAsia="仿宋_GB2312" w:hint="eastAsia"/>
          <w:sz w:val="32"/>
          <w:szCs w:val="32"/>
        </w:rPr>
        <w:t>其他</w:t>
      </w:r>
      <w:r w:rsidR="00D5669B">
        <w:rPr>
          <w:rFonts w:ascii="仿宋_GB2312" w:eastAsia="仿宋_GB2312" w:hint="eastAsia"/>
          <w:sz w:val="32"/>
          <w:szCs w:val="32"/>
        </w:rPr>
        <w:t>孔院岗位报名</w:t>
      </w:r>
      <w:r w:rsidR="00ED6D2B">
        <w:rPr>
          <w:rFonts w:ascii="仿宋_GB2312" w:eastAsia="仿宋_GB2312" w:hint="eastAsia"/>
          <w:sz w:val="32"/>
          <w:szCs w:val="32"/>
        </w:rPr>
        <w:t>者的</w:t>
      </w:r>
      <w:r w:rsidR="00D5669B">
        <w:rPr>
          <w:rFonts w:ascii="仿宋_GB2312" w:eastAsia="仿宋_GB2312" w:hint="eastAsia"/>
          <w:sz w:val="32"/>
          <w:szCs w:val="32"/>
        </w:rPr>
        <w:t>审核推荐工作。</w:t>
      </w:r>
      <w:r w:rsidRPr="00006CAE">
        <w:rPr>
          <w:rFonts w:ascii="仿宋_GB2312" w:eastAsia="仿宋_GB2312" w:hint="eastAsia"/>
          <w:sz w:val="32"/>
          <w:szCs w:val="32"/>
        </w:rPr>
        <w:t>逾期将不予受理。</w:t>
      </w:r>
    </w:p>
    <w:p w:rsidR="00555AA9" w:rsidRPr="00555AA9" w:rsidRDefault="00F95898" w:rsidP="00555AA9">
      <w:pPr>
        <w:spacing w:line="560" w:lineRule="exact"/>
        <w:ind w:firstLineChars="200" w:firstLine="640"/>
        <w:rPr>
          <w:rStyle w:val="a6"/>
          <w:rFonts w:ascii="仿宋_GB2312" w:eastAsia="仿宋_GB2312" w:hAnsi="仿宋"/>
          <w:b w:val="0"/>
          <w:bCs w:val="0"/>
          <w:sz w:val="32"/>
          <w:szCs w:val="32"/>
        </w:rPr>
      </w:pPr>
      <w:r w:rsidRPr="002272C6">
        <w:rPr>
          <w:rStyle w:val="a6"/>
          <w:rFonts w:ascii="黑体" w:eastAsia="黑体" w:hAnsi="黑体" w:hint="eastAsia"/>
          <w:b w:val="0"/>
          <w:color w:val="2A2929"/>
          <w:sz w:val="32"/>
          <w:szCs w:val="32"/>
        </w:rPr>
        <w:t>四、选拔</w:t>
      </w:r>
    </w:p>
    <w:p w:rsidR="003A4103" w:rsidRPr="00214F85" w:rsidRDefault="003A4103" w:rsidP="00555AA9">
      <w:pPr>
        <w:pStyle w:val="a5"/>
        <w:shd w:val="clear" w:color="auto" w:fill="FFFFFF"/>
        <w:spacing w:before="0" w:beforeAutospacing="0" w:after="0" w:afterAutospacing="0" w:line="560" w:lineRule="exact"/>
        <w:ind w:left="45" w:right="45" w:firstLine="450"/>
        <w:rPr>
          <w:rFonts w:ascii="仿宋_GB2312" w:eastAsia="仿宋_GB2312" w:hAnsi="黑体"/>
          <w:bCs/>
          <w:color w:val="2A2929"/>
          <w:sz w:val="32"/>
          <w:szCs w:val="32"/>
        </w:rPr>
      </w:pPr>
      <w:r w:rsidRPr="00214F85">
        <w:rPr>
          <w:rFonts w:ascii="仿宋_GB2312" w:eastAsia="仿宋_GB2312" w:hint="eastAsia"/>
          <w:sz w:val="32"/>
          <w:szCs w:val="32"/>
        </w:rPr>
        <w:t>志愿者候选人须参加国家汉办统一组织的选拔考试，主要考察专业知识、教学技能、跨文化交际能力、外语沟通能力和心理素质等。国家汉办将根据项目要求分期分批组织选拔考试。</w:t>
      </w:r>
    </w:p>
    <w:p w:rsidR="00214F85" w:rsidRPr="00214F85" w:rsidRDefault="00214F85" w:rsidP="00214F85">
      <w:pPr>
        <w:spacing w:line="490" w:lineRule="exact"/>
        <w:ind w:firstLineChars="200" w:firstLine="640"/>
        <w:rPr>
          <w:rFonts w:ascii="仿宋_GB2312" w:eastAsia="仿宋_GB2312" w:hAnsi="Calibri" w:cs="Times New Roman"/>
          <w:color w:val="000000"/>
          <w:sz w:val="32"/>
          <w:szCs w:val="32"/>
        </w:rPr>
      </w:pPr>
      <w:r w:rsidRPr="00214F85">
        <w:rPr>
          <w:rFonts w:ascii="仿宋_GB2312" w:eastAsia="仿宋_GB2312" w:hAnsi="Calibri" w:cs="Times New Roman" w:hint="eastAsia"/>
          <w:sz w:val="32"/>
          <w:szCs w:val="32"/>
        </w:rPr>
        <w:t>2016年下半年孔子学院志愿者及部分签证周期较长的普通志愿者岗位候选人</w:t>
      </w:r>
      <w:r w:rsidRPr="00214F85">
        <w:rPr>
          <w:rFonts w:ascii="仿宋_GB2312" w:eastAsia="仿宋_GB2312" w:hAnsi="Calibri" w:cs="Times New Roman" w:hint="eastAsia"/>
          <w:color w:val="000000"/>
          <w:sz w:val="32"/>
          <w:szCs w:val="32"/>
        </w:rPr>
        <w:t>选拔考试定于3月26日至27日进行，下半年普通志愿者及其他孔院岗位候选人选拔考试定于4月23日至24日进行。具体安排将通过管理平台（vct.hanban.org）另行通知。</w:t>
      </w:r>
    </w:p>
    <w:p w:rsidR="00214F85" w:rsidRPr="00214F85" w:rsidRDefault="00214F85" w:rsidP="00214F85">
      <w:pPr>
        <w:spacing w:line="490" w:lineRule="exact"/>
        <w:ind w:firstLineChars="200" w:firstLine="640"/>
        <w:rPr>
          <w:rFonts w:ascii="仿宋_GB2312" w:eastAsia="仿宋_GB2312" w:hAnsi="Calibri" w:cs="Times New Roman"/>
          <w:color w:val="000000"/>
          <w:sz w:val="32"/>
          <w:szCs w:val="32"/>
        </w:rPr>
      </w:pPr>
      <w:r w:rsidRPr="00214F85">
        <w:rPr>
          <w:rFonts w:ascii="仿宋_GB2312" w:eastAsia="仿宋_GB2312" w:hint="eastAsia"/>
          <w:color w:val="000000"/>
          <w:sz w:val="32"/>
          <w:szCs w:val="32"/>
        </w:rPr>
        <w:t>为方便志愿者候选人考取《国际汉语教师证书》，国家汉办</w:t>
      </w:r>
      <w:r w:rsidRPr="00214F85">
        <w:rPr>
          <w:rFonts w:ascii="仿宋_GB2312" w:eastAsia="仿宋_GB2312" w:hAnsi="Calibri" w:cs="Times New Roman" w:hint="eastAsia"/>
          <w:color w:val="000000"/>
          <w:sz w:val="32"/>
          <w:szCs w:val="32"/>
        </w:rPr>
        <w:t>办拟于3月25日和4月22日分别举行《国际汉语教师证书》志愿者专场笔试。有笔试成绩者优先录取。具体信息请登录管理平台（vct.hanban.org）查看。</w:t>
      </w:r>
    </w:p>
    <w:p w:rsidR="009F6DDB" w:rsidRPr="00555AA9" w:rsidRDefault="009F6DDB" w:rsidP="00555AA9">
      <w:pPr>
        <w:spacing w:line="560" w:lineRule="exact"/>
        <w:ind w:firstLineChars="200" w:firstLine="640"/>
        <w:rPr>
          <w:rFonts w:ascii="仿宋_GB2312" w:eastAsia="仿宋_GB2312"/>
          <w:sz w:val="32"/>
          <w:szCs w:val="32"/>
        </w:rPr>
      </w:pPr>
      <w:r w:rsidRPr="00555AA9">
        <w:rPr>
          <w:rFonts w:ascii="黑体" w:eastAsia="黑体" w:hAnsi="黑体" w:hint="eastAsia"/>
          <w:sz w:val="32"/>
          <w:szCs w:val="32"/>
        </w:rPr>
        <w:t>五、培训</w:t>
      </w:r>
    </w:p>
    <w:p w:rsidR="00555AA9" w:rsidRDefault="009F6DDB" w:rsidP="00555AA9">
      <w:pPr>
        <w:spacing w:line="560" w:lineRule="exact"/>
        <w:ind w:firstLineChars="200" w:firstLine="640"/>
        <w:rPr>
          <w:rFonts w:ascii="仿宋_GB2312" w:eastAsia="仿宋_GB2312"/>
          <w:sz w:val="32"/>
          <w:szCs w:val="32"/>
        </w:rPr>
      </w:pPr>
      <w:r w:rsidRPr="009F6DDB">
        <w:rPr>
          <w:rFonts w:ascii="仿宋_GB2312" w:eastAsia="仿宋_GB2312" w:hint="eastAsia"/>
          <w:sz w:val="32"/>
          <w:szCs w:val="32"/>
        </w:rPr>
        <w:t>国家汉办将根据岗位需求和选拔考试成绩确定参加储备培训人员名单。储备培训将根据项目要求分期分批进行，具体安排另行通知。</w:t>
      </w:r>
    </w:p>
    <w:p w:rsidR="00AC5DCB" w:rsidRPr="00555AA9" w:rsidRDefault="00AC5DCB" w:rsidP="00555AA9">
      <w:pPr>
        <w:spacing w:line="560" w:lineRule="exact"/>
        <w:ind w:firstLineChars="200" w:firstLine="640"/>
        <w:rPr>
          <w:rFonts w:ascii="仿宋_GB2312" w:eastAsia="仿宋_GB2312"/>
          <w:sz w:val="32"/>
          <w:szCs w:val="32"/>
        </w:rPr>
      </w:pPr>
      <w:r>
        <w:rPr>
          <w:rStyle w:val="a6"/>
          <w:rFonts w:ascii="黑体" w:eastAsia="黑体" w:hAnsi="黑体" w:hint="eastAsia"/>
          <w:b w:val="0"/>
          <w:color w:val="2A2929"/>
          <w:sz w:val="32"/>
          <w:szCs w:val="32"/>
        </w:rPr>
        <w:t>六</w:t>
      </w:r>
      <w:r w:rsidR="00F95898" w:rsidRPr="002272C6">
        <w:rPr>
          <w:rStyle w:val="a6"/>
          <w:rFonts w:ascii="黑体" w:eastAsia="黑体" w:hAnsi="黑体" w:hint="eastAsia"/>
          <w:b w:val="0"/>
          <w:color w:val="2A2929"/>
          <w:sz w:val="32"/>
          <w:szCs w:val="32"/>
        </w:rPr>
        <w:t>、</w:t>
      </w:r>
      <w:r w:rsidR="009F6DDB">
        <w:rPr>
          <w:rStyle w:val="a6"/>
          <w:rFonts w:ascii="黑体" w:eastAsia="黑体" w:hAnsi="黑体" w:hint="eastAsia"/>
          <w:b w:val="0"/>
          <w:color w:val="2A2929"/>
          <w:sz w:val="32"/>
          <w:szCs w:val="32"/>
        </w:rPr>
        <w:t>录取</w:t>
      </w:r>
    </w:p>
    <w:p w:rsidR="00555AA9" w:rsidRDefault="00AC5DCB" w:rsidP="00555AA9">
      <w:pPr>
        <w:pStyle w:val="a5"/>
        <w:shd w:val="clear" w:color="auto" w:fill="FFFFFF"/>
        <w:spacing w:before="0" w:beforeAutospacing="0" w:after="0" w:afterAutospacing="0" w:line="560" w:lineRule="exact"/>
        <w:ind w:left="45" w:right="45" w:firstLine="450"/>
        <w:rPr>
          <w:rFonts w:ascii="黑体" w:eastAsia="黑体" w:hAnsi="黑体"/>
          <w:b/>
          <w:color w:val="2A2929"/>
          <w:sz w:val="32"/>
          <w:szCs w:val="32"/>
        </w:rPr>
      </w:pPr>
      <w:r w:rsidRPr="00AC5DCB">
        <w:rPr>
          <w:rFonts w:ascii="仿宋_GB2312" w:eastAsia="仿宋_GB2312" w:hAnsiTheme="minorHAnsi" w:cstheme="minorBidi" w:hint="eastAsia"/>
          <w:kern w:val="2"/>
          <w:sz w:val="32"/>
          <w:szCs w:val="32"/>
        </w:rPr>
        <w:t>国家汉办根据最终确认的岗位需求数量、选拔考试及培训综合考核成绩确定录取名单。</w:t>
      </w:r>
    </w:p>
    <w:p w:rsidR="00AC5DCB" w:rsidRPr="00555AA9" w:rsidRDefault="00AC5DCB" w:rsidP="00555AA9">
      <w:pPr>
        <w:pStyle w:val="a5"/>
        <w:shd w:val="clear" w:color="auto" w:fill="FFFFFF"/>
        <w:spacing w:before="0" w:beforeAutospacing="0" w:after="0" w:afterAutospacing="0" w:line="560" w:lineRule="exact"/>
        <w:ind w:left="45" w:right="45" w:firstLine="450"/>
        <w:rPr>
          <w:rStyle w:val="a6"/>
          <w:rFonts w:ascii="黑体" w:eastAsia="黑体" w:hAnsi="黑体"/>
          <w:bCs w:val="0"/>
          <w:color w:val="2A2929"/>
          <w:sz w:val="32"/>
          <w:szCs w:val="32"/>
        </w:rPr>
      </w:pPr>
      <w:r>
        <w:rPr>
          <w:rStyle w:val="a6"/>
          <w:rFonts w:ascii="黑体" w:eastAsia="黑体" w:hAnsi="黑体" w:hint="eastAsia"/>
          <w:b w:val="0"/>
          <w:color w:val="2A2929"/>
          <w:sz w:val="32"/>
          <w:szCs w:val="32"/>
        </w:rPr>
        <w:t>七</w:t>
      </w:r>
      <w:r w:rsidR="00F95898" w:rsidRPr="002272C6">
        <w:rPr>
          <w:rStyle w:val="a6"/>
          <w:rFonts w:ascii="黑体" w:eastAsia="黑体" w:hAnsi="黑体" w:hint="eastAsia"/>
          <w:b w:val="0"/>
          <w:color w:val="2A2929"/>
          <w:sz w:val="32"/>
          <w:szCs w:val="32"/>
        </w:rPr>
        <w:t>、</w:t>
      </w:r>
      <w:r>
        <w:rPr>
          <w:rStyle w:val="a6"/>
          <w:rFonts w:ascii="黑体" w:eastAsia="黑体" w:hAnsi="黑体" w:hint="eastAsia"/>
          <w:b w:val="0"/>
          <w:color w:val="2A2929"/>
          <w:sz w:val="32"/>
          <w:szCs w:val="32"/>
        </w:rPr>
        <w:t>派出</w:t>
      </w:r>
    </w:p>
    <w:p w:rsidR="00555AA9" w:rsidRDefault="00AC5DCB" w:rsidP="00555AA9">
      <w:pPr>
        <w:pStyle w:val="a5"/>
        <w:shd w:val="clear" w:color="auto" w:fill="FFFFFF"/>
        <w:spacing w:before="0" w:beforeAutospacing="0" w:after="0" w:afterAutospacing="0" w:line="560" w:lineRule="exact"/>
        <w:ind w:right="45" w:firstLineChars="200" w:firstLine="640"/>
        <w:rPr>
          <w:rFonts w:ascii="黑体" w:eastAsia="黑体" w:hAnsi="黑体"/>
          <w:bCs/>
          <w:color w:val="2A2929"/>
          <w:sz w:val="32"/>
          <w:szCs w:val="32"/>
        </w:rPr>
      </w:pPr>
      <w:r w:rsidRPr="00AC5DCB">
        <w:rPr>
          <w:rFonts w:ascii="仿宋_GB2312" w:eastAsia="仿宋_GB2312" w:hAnsiTheme="minorHAnsi" w:cstheme="minorBidi" w:hint="eastAsia"/>
          <w:kern w:val="2"/>
          <w:sz w:val="32"/>
          <w:szCs w:val="32"/>
        </w:rPr>
        <w:lastRenderedPageBreak/>
        <w:t>志愿者派出时间根据各岗位具体要求确定，任期通常为一学年，考核合格者可申请延期，最多不超过三年。派出前，由推荐学校与志愿者签署《汉语教师志愿者出国任教协议书》。</w:t>
      </w:r>
    </w:p>
    <w:p w:rsidR="00AC5DCB" w:rsidRPr="00555AA9" w:rsidRDefault="00AC5DCB" w:rsidP="00555AA9">
      <w:pPr>
        <w:pStyle w:val="a5"/>
        <w:shd w:val="clear" w:color="auto" w:fill="FFFFFF"/>
        <w:spacing w:before="0" w:beforeAutospacing="0" w:after="0" w:afterAutospacing="0" w:line="560" w:lineRule="exact"/>
        <w:ind w:right="45" w:firstLineChars="200" w:firstLine="640"/>
        <w:rPr>
          <w:rFonts w:ascii="黑体" w:eastAsia="黑体" w:hAnsi="黑体"/>
          <w:bCs/>
          <w:color w:val="2A2929"/>
          <w:sz w:val="32"/>
          <w:szCs w:val="32"/>
        </w:rPr>
      </w:pPr>
      <w:r w:rsidRPr="00555AA9">
        <w:rPr>
          <w:rFonts w:ascii="黑体" w:eastAsia="黑体" w:hAnsi="黑体" w:hint="eastAsia"/>
          <w:color w:val="2A2929"/>
          <w:sz w:val="32"/>
          <w:szCs w:val="32"/>
        </w:rPr>
        <w:t>八、待遇</w:t>
      </w:r>
    </w:p>
    <w:p w:rsidR="00AC5DCB" w:rsidRPr="00AC5DCB" w:rsidRDefault="00AC5DCB" w:rsidP="00555AA9">
      <w:pPr>
        <w:spacing w:line="560" w:lineRule="exact"/>
        <w:ind w:firstLineChars="200" w:firstLine="640"/>
        <w:rPr>
          <w:rFonts w:ascii="仿宋_GB2312" w:eastAsia="仿宋_GB2312"/>
          <w:sz w:val="32"/>
          <w:szCs w:val="32"/>
        </w:rPr>
      </w:pPr>
      <w:r w:rsidRPr="00AC5DCB">
        <w:rPr>
          <w:rFonts w:ascii="仿宋_GB2312" w:eastAsia="仿宋_GB2312" w:hint="eastAsia"/>
          <w:sz w:val="32"/>
          <w:szCs w:val="32"/>
        </w:rPr>
        <w:t>志愿者的生活津贴、住宿、保险、国际旅费等待遇按照国家有关规定执行。</w:t>
      </w:r>
    </w:p>
    <w:p w:rsidR="00555AA9" w:rsidRDefault="00AC5DCB" w:rsidP="00555AA9">
      <w:pPr>
        <w:spacing w:line="560" w:lineRule="exact"/>
        <w:ind w:firstLineChars="200" w:firstLine="640"/>
        <w:rPr>
          <w:rFonts w:ascii="仿宋_GB2312" w:eastAsia="仿宋_GB2312"/>
          <w:sz w:val="32"/>
          <w:szCs w:val="32"/>
        </w:rPr>
      </w:pPr>
      <w:r w:rsidRPr="00AC5DCB">
        <w:rPr>
          <w:rFonts w:ascii="仿宋_GB2312" w:eastAsia="仿宋_GB2312" w:hint="eastAsia"/>
          <w:sz w:val="32"/>
          <w:szCs w:val="32"/>
        </w:rPr>
        <w:t>根据《教育部办公厅关于做好普通高等学校毕业生赴国外担任汉语教师志愿者服务期满相关工作的通知》（教学厅〔2012〕3号），志愿者在保留应届毕业生待遇、保留硕士研究生入学资格和学籍、报考硕士研究生初试加分、申请国家公派留学项目优先录取、申请国家公派出国教师和孔子学院专职教师优先录用等方面享受优惠政策。</w:t>
      </w:r>
    </w:p>
    <w:p w:rsidR="00F05587" w:rsidRDefault="00F05587" w:rsidP="00555AA9">
      <w:pPr>
        <w:spacing w:line="560" w:lineRule="exact"/>
        <w:ind w:firstLineChars="200" w:firstLine="640"/>
        <w:rPr>
          <w:rFonts w:ascii="仿宋_GB2312" w:eastAsia="仿宋_GB2312"/>
          <w:sz w:val="32"/>
          <w:szCs w:val="32"/>
        </w:rPr>
      </w:pPr>
      <w:r>
        <w:rPr>
          <w:rFonts w:ascii="仿宋_GB2312" w:eastAsia="仿宋_GB2312" w:hint="eastAsia"/>
          <w:sz w:val="32"/>
          <w:szCs w:val="32"/>
        </w:rPr>
        <w:t>参加培训并最终被录取的志愿者不得擅自退出项目。否则须补缴培训费用，并永久取消其申请志愿者资格。</w:t>
      </w:r>
    </w:p>
    <w:p w:rsidR="009427A9" w:rsidRPr="00555AA9" w:rsidRDefault="000B0B5E" w:rsidP="00555AA9">
      <w:pPr>
        <w:spacing w:line="560" w:lineRule="exact"/>
        <w:ind w:firstLineChars="200" w:firstLine="640"/>
        <w:rPr>
          <w:rFonts w:ascii="仿宋_GB2312" w:eastAsia="仿宋_GB2312"/>
          <w:sz w:val="32"/>
          <w:szCs w:val="32"/>
        </w:rPr>
      </w:pPr>
      <w:r w:rsidRPr="00555AA9">
        <w:rPr>
          <w:rFonts w:ascii="黑体" w:eastAsia="黑体" w:hAnsi="黑体" w:hint="eastAsia"/>
          <w:color w:val="000000" w:themeColor="text1"/>
          <w:sz w:val="32"/>
          <w:szCs w:val="32"/>
        </w:rPr>
        <w:t>九、</w:t>
      </w:r>
      <w:r w:rsidR="00712736" w:rsidRPr="00555AA9">
        <w:rPr>
          <w:rFonts w:ascii="黑体" w:eastAsia="黑体" w:hAnsi="黑体" w:hint="eastAsia"/>
          <w:color w:val="000000" w:themeColor="text1"/>
          <w:sz w:val="32"/>
          <w:szCs w:val="32"/>
        </w:rPr>
        <w:t>注意事项</w:t>
      </w:r>
    </w:p>
    <w:p w:rsidR="000B0B5E" w:rsidRDefault="00306EE0" w:rsidP="00555AA9">
      <w:pPr>
        <w:pStyle w:val="a5"/>
        <w:shd w:val="clear" w:color="auto" w:fill="FFFFFF"/>
        <w:spacing w:before="0" w:beforeAutospacing="0" w:after="0" w:afterAutospacing="0" w:line="560" w:lineRule="exact"/>
        <w:ind w:right="45" w:firstLine="630"/>
        <w:rPr>
          <w:rFonts w:ascii="仿宋_GB2312" w:eastAsia="仿宋_GB2312"/>
          <w:color w:val="000000"/>
          <w:sz w:val="32"/>
          <w:szCs w:val="32"/>
        </w:rPr>
      </w:pPr>
      <w:r>
        <w:rPr>
          <w:rFonts w:ascii="仿宋_GB2312" w:eastAsia="仿宋_GB2312" w:hint="eastAsia"/>
          <w:color w:val="000000" w:themeColor="text1"/>
          <w:sz w:val="32"/>
          <w:szCs w:val="32"/>
        </w:rPr>
        <w:t>1.</w:t>
      </w:r>
      <w:r w:rsidRPr="00306EE0">
        <w:rPr>
          <w:rFonts w:ascii="仿宋_GB2312" w:eastAsia="仿宋_GB2312" w:hint="eastAsia"/>
          <w:color w:val="000000"/>
          <w:sz w:val="32"/>
          <w:szCs w:val="32"/>
        </w:rPr>
        <w:t xml:space="preserve"> 除个别孔子学院（课堂）岗位面向全国各类学校招募外，2016</w:t>
      </w:r>
      <w:r w:rsidR="00656D97">
        <w:rPr>
          <w:rFonts w:ascii="仿宋_GB2312" w:eastAsia="仿宋_GB2312" w:hint="eastAsia"/>
          <w:color w:val="000000"/>
          <w:sz w:val="32"/>
          <w:szCs w:val="32"/>
        </w:rPr>
        <w:t>年下</w:t>
      </w:r>
      <w:r w:rsidRPr="00306EE0">
        <w:rPr>
          <w:rFonts w:ascii="仿宋_GB2312" w:eastAsia="仿宋_GB2312" w:hint="eastAsia"/>
          <w:color w:val="000000"/>
          <w:sz w:val="32"/>
          <w:szCs w:val="32"/>
        </w:rPr>
        <w:t>半年孔</w:t>
      </w:r>
      <w:r>
        <w:rPr>
          <w:rFonts w:ascii="仿宋_GB2312" w:eastAsia="仿宋_GB2312" w:hint="eastAsia"/>
          <w:color w:val="000000"/>
          <w:sz w:val="32"/>
          <w:szCs w:val="32"/>
        </w:rPr>
        <w:t>院志愿者只面向中方合作院校招募，请非合作院校的学生不要报名</w:t>
      </w:r>
      <w:r w:rsidRPr="00306EE0">
        <w:rPr>
          <w:rFonts w:ascii="仿宋_GB2312" w:eastAsia="仿宋_GB2312" w:hint="eastAsia"/>
          <w:color w:val="000000"/>
          <w:sz w:val="32"/>
          <w:szCs w:val="32"/>
        </w:rPr>
        <w:t>。</w:t>
      </w:r>
    </w:p>
    <w:p w:rsidR="00306EE0" w:rsidRDefault="00306EE0" w:rsidP="00555AA9">
      <w:pPr>
        <w:pStyle w:val="a5"/>
        <w:shd w:val="clear" w:color="auto" w:fill="FFFFFF"/>
        <w:spacing w:before="0" w:beforeAutospacing="0" w:after="0" w:afterAutospacing="0" w:line="560" w:lineRule="exact"/>
        <w:ind w:right="45" w:firstLine="630"/>
        <w:rPr>
          <w:rFonts w:ascii="仿宋_GB2312" w:eastAsia="仿宋_GB2312"/>
          <w:color w:val="000000"/>
          <w:sz w:val="32"/>
          <w:szCs w:val="32"/>
        </w:rPr>
      </w:pPr>
      <w:r w:rsidRPr="00DC39DD">
        <w:rPr>
          <w:rFonts w:ascii="仿宋_GB2312" w:eastAsia="仿宋_GB2312" w:hint="eastAsia"/>
          <w:color w:val="000000"/>
          <w:sz w:val="32"/>
          <w:szCs w:val="32"/>
        </w:rPr>
        <w:t>2.</w:t>
      </w:r>
      <w:r w:rsidR="0088508F" w:rsidRPr="00DC39DD">
        <w:rPr>
          <w:rFonts w:ascii="仿宋_GB2312" w:eastAsia="仿宋_GB2312" w:hint="eastAsia"/>
          <w:color w:val="000000"/>
          <w:sz w:val="32"/>
          <w:szCs w:val="32"/>
        </w:rPr>
        <w:t>请</w:t>
      </w:r>
      <w:r w:rsidR="00CB6D42">
        <w:rPr>
          <w:rFonts w:ascii="仿宋_GB2312" w:eastAsia="仿宋_GB2312" w:hint="eastAsia"/>
          <w:color w:val="000000"/>
          <w:sz w:val="32"/>
          <w:szCs w:val="32"/>
        </w:rPr>
        <w:t>各单位</w:t>
      </w:r>
      <w:r w:rsidR="0088508F" w:rsidRPr="00DC39DD">
        <w:rPr>
          <w:rFonts w:ascii="仿宋_GB2312" w:eastAsia="仿宋_GB2312" w:hint="eastAsia"/>
          <w:color w:val="000000"/>
          <w:sz w:val="32"/>
          <w:szCs w:val="32"/>
        </w:rPr>
        <w:t>严格审核报名者资质，特别是报名者提供的证件、学历学位证书、普通话等级证书、外语水平证书复印件的真伪。</w:t>
      </w:r>
    </w:p>
    <w:p w:rsidR="00794227" w:rsidRPr="00AF2657" w:rsidRDefault="00794227" w:rsidP="00555AA9">
      <w:pPr>
        <w:pStyle w:val="a5"/>
        <w:shd w:val="clear" w:color="auto" w:fill="FFFFFF"/>
        <w:spacing w:before="0" w:beforeAutospacing="0" w:after="0" w:afterAutospacing="0" w:line="560" w:lineRule="exact"/>
        <w:ind w:right="45" w:firstLine="630"/>
        <w:rPr>
          <w:rFonts w:ascii="仿宋_GB2312" w:eastAsia="仿宋_GB2312" w:hAnsiTheme="minorHAnsi" w:cstheme="minorBidi"/>
          <w:kern w:val="2"/>
          <w:sz w:val="32"/>
          <w:szCs w:val="32"/>
        </w:rPr>
      </w:pPr>
      <w:r>
        <w:rPr>
          <w:rFonts w:ascii="Times New Roman" w:hAnsi="Times New Roman" w:cs="Times New Roman"/>
          <w:color w:val="000000"/>
          <w:sz w:val="14"/>
          <w:szCs w:val="14"/>
        </w:rPr>
        <w:lastRenderedPageBreak/>
        <w:t> </w:t>
      </w:r>
      <w:r w:rsidRPr="00AF2657">
        <w:rPr>
          <w:rFonts w:ascii="仿宋_GB2312" w:eastAsia="仿宋_GB2312" w:hAnsiTheme="minorHAnsi" w:cstheme="minorBidi"/>
          <w:kern w:val="2"/>
          <w:sz w:val="32"/>
          <w:szCs w:val="32"/>
        </w:rPr>
        <w:t> </w:t>
      </w:r>
      <w:r w:rsidR="00AF2657">
        <w:rPr>
          <w:rFonts w:ascii="仿宋_GB2312" w:eastAsia="仿宋_GB2312" w:hAnsiTheme="minorHAnsi" w:cstheme="minorBidi" w:hint="eastAsia"/>
          <w:kern w:val="2"/>
          <w:sz w:val="32"/>
          <w:szCs w:val="32"/>
        </w:rPr>
        <w:t>3.</w:t>
      </w:r>
      <w:r w:rsidRPr="00AF2657">
        <w:rPr>
          <w:rFonts w:ascii="仿宋_GB2312" w:eastAsia="仿宋_GB2312" w:hAnsiTheme="minorHAnsi" w:cstheme="minorBidi" w:hint="eastAsia"/>
          <w:kern w:val="2"/>
          <w:sz w:val="32"/>
          <w:szCs w:val="32"/>
        </w:rPr>
        <w:t>普通志愿者岗位中的“英国文化协会（BC）汉语助教项目”</w:t>
      </w:r>
      <w:r w:rsidR="000232DC">
        <w:rPr>
          <w:rFonts w:ascii="仿宋_GB2312" w:eastAsia="仿宋_GB2312" w:hAnsiTheme="minorHAnsi" w:cstheme="minorBidi" w:hint="eastAsia"/>
          <w:kern w:val="2"/>
          <w:sz w:val="32"/>
          <w:szCs w:val="32"/>
        </w:rPr>
        <w:t>优先考虑</w:t>
      </w:r>
      <w:r w:rsidRPr="00AF2657">
        <w:rPr>
          <w:rFonts w:ascii="仿宋_GB2312" w:eastAsia="仿宋_GB2312" w:hAnsiTheme="minorHAnsi" w:cstheme="minorBidi" w:hint="eastAsia"/>
          <w:kern w:val="2"/>
          <w:sz w:val="32"/>
          <w:szCs w:val="32"/>
        </w:rPr>
        <w:t>中小学教师，请各</w:t>
      </w:r>
      <w:r w:rsidR="00AF2657">
        <w:rPr>
          <w:rFonts w:ascii="仿宋_GB2312" w:eastAsia="仿宋_GB2312" w:hAnsiTheme="minorHAnsi" w:cstheme="minorBidi" w:hint="eastAsia"/>
          <w:kern w:val="2"/>
          <w:sz w:val="32"/>
          <w:szCs w:val="32"/>
        </w:rPr>
        <w:t>市教育局</w:t>
      </w:r>
      <w:r w:rsidRPr="00AF2657">
        <w:rPr>
          <w:rFonts w:ascii="仿宋_GB2312" w:eastAsia="仿宋_GB2312" w:hAnsiTheme="minorHAnsi" w:cstheme="minorBidi" w:hint="eastAsia"/>
          <w:kern w:val="2"/>
          <w:sz w:val="32"/>
          <w:szCs w:val="32"/>
        </w:rPr>
        <w:t>认真做好宣传工</w:t>
      </w:r>
      <w:r w:rsidRPr="000232DC">
        <w:rPr>
          <w:rFonts w:ascii="仿宋_GB2312" w:eastAsia="仿宋_GB2312" w:hAnsiTheme="minorHAnsi" w:cstheme="minorBidi" w:hint="eastAsia"/>
          <w:kern w:val="2"/>
          <w:sz w:val="32"/>
          <w:szCs w:val="32"/>
        </w:rPr>
        <w:t>作，</w:t>
      </w:r>
      <w:r w:rsidR="00C80F32">
        <w:rPr>
          <w:rFonts w:ascii="仿宋_GB2312" w:eastAsia="仿宋_GB2312" w:hAnsiTheme="minorHAnsi" w:cstheme="minorBidi" w:hint="eastAsia"/>
          <w:kern w:val="2"/>
          <w:sz w:val="32"/>
          <w:szCs w:val="32"/>
        </w:rPr>
        <w:t>鼓励辖区内中小学教师报名</w:t>
      </w:r>
      <w:r w:rsidRPr="000232DC">
        <w:rPr>
          <w:rFonts w:ascii="仿宋_GB2312" w:eastAsia="仿宋_GB2312" w:hAnsiTheme="minorHAnsi" w:cstheme="minorBidi" w:hint="eastAsia"/>
          <w:kern w:val="2"/>
          <w:sz w:val="32"/>
          <w:szCs w:val="32"/>
        </w:rPr>
        <w:t>。</w:t>
      </w:r>
    </w:p>
    <w:p w:rsidR="00C44C50" w:rsidRDefault="00C44C50" w:rsidP="00555AA9">
      <w:pPr>
        <w:pStyle w:val="a5"/>
        <w:shd w:val="clear" w:color="auto" w:fill="FFFFFF"/>
        <w:spacing w:before="0" w:beforeAutospacing="0" w:after="0" w:afterAutospacing="0" w:line="560" w:lineRule="exact"/>
        <w:ind w:leftChars="387" w:left="1773" w:right="45" w:hangingChars="300" w:hanging="960"/>
        <w:rPr>
          <w:rFonts w:ascii="仿宋_GB2312" w:eastAsia="仿宋_GB2312"/>
          <w:color w:val="000000" w:themeColor="text1"/>
          <w:sz w:val="32"/>
          <w:szCs w:val="32"/>
        </w:rPr>
      </w:pPr>
    </w:p>
    <w:p w:rsidR="003D386F" w:rsidRDefault="00353F06" w:rsidP="00555AA9">
      <w:pPr>
        <w:pStyle w:val="a5"/>
        <w:shd w:val="clear" w:color="auto" w:fill="FFFFFF"/>
        <w:spacing w:before="0" w:beforeAutospacing="0" w:after="0" w:afterAutospacing="0" w:line="560" w:lineRule="exact"/>
        <w:ind w:leftChars="387" w:left="1773" w:right="45" w:hangingChars="300" w:hanging="96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联系人：桂俐    </w:t>
      </w:r>
      <w:r w:rsidR="003504CD">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电话：0531－81916580</w:t>
      </w:r>
    </w:p>
    <w:p w:rsidR="00353F06" w:rsidRPr="00C44C50" w:rsidRDefault="00353F06" w:rsidP="00555AA9">
      <w:pPr>
        <w:pStyle w:val="a5"/>
        <w:shd w:val="clear" w:color="auto" w:fill="FFFFFF"/>
        <w:spacing w:before="0" w:beforeAutospacing="0" w:after="0" w:afterAutospacing="0" w:line="560" w:lineRule="exact"/>
        <w:ind w:leftChars="235" w:left="1773" w:right="45" w:hangingChars="400" w:hanging="1280"/>
        <w:rPr>
          <w:rFonts w:ascii="仿宋_GB2312" w:eastAsia="仿宋_GB2312"/>
          <w:sz w:val="32"/>
          <w:szCs w:val="32"/>
        </w:rPr>
      </w:pPr>
      <w:r>
        <w:rPr>
          <w:rFonts w:ascii="仿宋_GB2312" w:eastAsia="仿宋_GB2312" w:hint="eastAsia"/>
          <w:color w:val="000000" w:themeColor="text1"/>
          <w:sz w:val="32"/>
          <w:szCs w:val="32"/>
        </w:rPr>
        <w:t xml:space="preserve"> </w:t>
      </w:r>
      <w:r w:rsidR="00971FA2">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电子邮箱：</w:t>
      </w:r>
      <w:hyperlink r:id="rId8" w:history="1">
        <w:r w:rsidR="009427A9" w:rsidRPr="00C44C50">
          <w:rPr>
            <w:rStyle w:val="a7"/>
            <w:rFonts w:ascii="仿宋_GB2312" w:eastAsia="仿宋_GB2312" w:hint="eastAsia"/>
            <w:color w:val="auto"/>
            <w:sz w:val="32"/>
            <w:szCs w:val="32"/>
            <w:u w:val="none"/>
          </w:rPr>
          <w:t>guili@sdedu.gov.cn</w:t>
        </w:r>
      </w:hyperlink>
    </w:p>
    <w:p w:rsidR="003504CD" w:rsidRDefault="003504CD" w:rsidP="00555AA9">
      <w:pPr>
        <w:pStyle w:val="a5"/>
        <w:shd w:val="clear" w:color="auto" w:fill="FFFFFF"/>
        <w:spacing w:before="0" w:beforeAutospacing="0" w:after="0" w:afterAutospacing="0" w:line="560" w:lineRule="exact"/>
        <w:ind w:leftChars="235" w:left="1773" w:right="45" w:hangingChars="400" w:hanging="128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地址：济南市文化西路29号</w:t>
      </w:r>
      <w:r w:rsidR="00E613EE">
        <w:rPr>
          <w:rFonts w:ascii="仿宋_GB2312" w:eastAsia="仿宋_GB2312" w:hint="eastAsia"/>
          <w:color w:val="000000" w:themeColor="text1"/>
          <w:sz w:val="32"/>
          <w:szCs w:val="32"/>
        </w:rPr>
        <w:t>省教育厅</w:t>
      </w:r>
      <w:r>
        <w:rPr>
          <w:rFonts w:ascii="仿宋_GB2312" w:eastAsia="仿宋_GB2312" w:hint="eastAsia"/>
          <w:color w:val="000000" w:themeColor="text1"/>
          <w:sz w:val="32"/>
          <w:szCs w:val="32"/>
        </w:rPr>
        <w:t>国际处</w:t>
      </w:r>
    </w:p>
    <w:p w:rsidR="003504CD" w:rsidRDefault="003504CD" w:rsidP="00555AA9">
      <w:pPr>
        <w:pStyle w:val="a5"/>
        <w:shd w:val="clear" w:color="auto" w:fill="FFFFFF"/>
        <w:spacing w:before="0" w:beforeAutospacing="0" w:after="0" w:afterAutospacing="0" w:line="560" w:lineRule="exact"/>
        <w:ind w:right="45" w:firstLineChars="250" w:firstLine="800"/>
        <w:rPr>
          <w:rFonts w:ascii="仿宋_GB2312" w:eastAsia="仿宋_GB2312"/>
          <w:color w:val="000000" w:themeColor="text1"/>
          <w:sz w:val="32"/>
          <w:szCs w:val="32"/>
        </w:rPr>
      </w:pPr>
      <w:r>
        <w:rPr>
          <w:rFonts w:ascii="仿宋_GB2312" w:eastAsia="仿宋_GB2312" w:hint="eastAsia"/>
          <w:color w:val="000000" w:themeColor="text1"/>
          <w:sz w:val="32"/>
          <w:szCs w:val="32"/>
        </w:rPr>
        <w:t>邮编：250011</w:t>
      </w:r>
    </w:p>
    <w:p w:rsidR="003C3692" w:rsidRPr="003504CD" w:rsidRDefault="003C3692" w:rsidP="00555AA9">
      <w:pPr>
        <w:pStyle w:val="a5"/>
        <w:shd w:val="clear" w:color="auto" w:fill="FFFFFF"/>
        <w:spacing w:before="0" w:beforeAutospacing="0" w:after="0" w:afterAutospacing="0" w:line="560" w:lineRule="exact"/>
        <w:ind w:leftChars="235" w:left="1773" w:right="45" w:hangingChars="400" w:hanging="1280"/>
        <w:rPr>
          <w:rFonts w:ascii="仿宋_GB2312" w:eastAsia="仿宋_GB2312"/>
          <w:color w:val="000000" w:themeColor="text1"/>
          <w:sz w:val="32"/>
          <w:szCs w:val="32"/>
        </w:rPr>
      </w:pPr>
    </w:p>
    <w:p w:rsidR="0076247F" w:rsidRPr="0076247F" w:rsidRDefault="004F4235" w:rsidP="00555AA9">
      <w:pPr>
        <w:pStyle w:val="a5"/>
        <w:shd w:val="clear" w:color="auto" w:fill="FFFFFF"/>
        <w:spacing w:before="0" w:beforeAutospacing="0" w:after="0" w:afterAutospacing="0" w:line="560" w:lineRule="exact"/>
        <w:ind w:leftChars="235" w:left="1773" w:right="45" w:hangingChars="400" w:hanging="1280"/>
        <w:rPr>
          <w:rFonts w:ascii="仿宋_GB2312" w:eastAsia="仿宋_GB2312"/>
          <w:color w:val="000000" w:themeColor="text1"/>
          <w:sz w:val="32"/>
          <w:szCs w:val="32"/>
        </w:rPr>
      </w:pPr>
      <w:r w:rsidRPr="0076247F">
        <w:rPr>
          <w:rFonts w:ascii="仿宋_GB2312" w:eastAsia="仿宋_GB2312" w:hint="eastAsia"/>
          <w:color w:val="000000" w:themeColor="text1"/>
          <w:sz w:val="32"/>
          <w:szCs w:val="32"/>
        </w:rPr>
        <w:t>附件：</w:t>
      </w:r>
      <w:r w:rsidR="00F95898" w:rsidRPr="0076247F">
        <w:rPr>
          <w:rFonts w:ascii="仿宋_GB2312" w:eastAsia="仿宋_GB2312" w:hint="eastAsia"/>
          <w:sz w:val="32"/>
          <w:szCs w:val="32"/>
        </w:rPr>
        <w:t>1.</w:t>
      </w:r>
      <w:r w:rsidR="0076247F" w:rsidRPr="0076247F">
        <w:rPr>
          <w:rFonts w:ascii="仿宋_GB2312" w:eastAsia="仿宋_GB2312" w:hint="eastAsia"/>
          <w:color w:val="000000" w:themeColor="text1"/>
          <w:sz w:val="32"/>
          <w:szCs w:val="32"/>
        </w:rPr>
        <w:t xml:space="preserve"> </w:t>
      </w:r>
      <w:hyperlink r:id="rId9" w:history="1">
        <w:r w:rsidR="0076247F" w:rsidRPr="0076247F">
          <w:rPr>
            <w:rStyle w:val="a7"/>
            <w:rFonts w:ascii="仿宋_GB2312" w:eastAsia="仿宋_GB2312" w:hint="eastAsia"/>
            <w:color w:val="000000" w:themeColor="text1"/>
            <w:sz w:val="32"/>
            <w:szCs w:val="32"/>
            <w:u w:val="none"/>
          </w:rPr>
          <w:t>201</w:t>
        </w:r>
        <w:r w:rsidR="00AB2C2C">
          <w:rPr>
            <w:rStyle w:val="a7"/>
            <w:rFonts w:ascii="仿宋_GB2312" w:eastAsia="仿宋_GB2312" w:hint="eastAsia"/>
            <w:color w:val="000000" w:themeColor="text1"/>
            <w:sz w:val="32"/>
            <w:szCs w:val="32"/>
            <w:u w:val="none"/>
          </w:rPr>
          <w:t>6</w:t>
        </w:r>
        <w:r w:rsidR="0076247F" w:rsidRPr="0076247F">
          <w:rPr>
            <w:rStyle w:val="a7"/>
            <w:rFonts w:ascii="仿宋_GB2312" w:eastAsia="仿宋_GB2312" w:hint="eastAsia"/>
            <w:color w:val="000000" w:themeColor="text1"/>
            <w:sz w:val="32"/>
            <w:szCs w:val="32"/>
            <w:u w:val="none"/>
          </w:rPr>
          <w:t>年</w:t>
        </w:r>
        <w:r w:rsidR="000232DC">
          <w:rPr>
            <w:rStyle w:val="a7"/>
            <w:rFonts w:ascii="仿宋_GB2312" w:eastAsia="仿宋_GB2312" w:hint="eastAsia"/>
            <w:color w:val="000000" w:themeColor="text1"/>
            <w:sz w:val="32"/>
            <w:szCs w:val="32"/>
            <w:u w:val="none"/>
          </w:rPr>
          <w:t>下</w:t>
        </w:r>
        <w:r w:rsidR="0076247F" w:rsidRPr="0076247F">
          <w:rPr>
            <w:rStyle w:val="a7"/>
            <w:rFonts w:ascii="仿宋_GB2312" w:eastAsia="仿宋_GB2312" w:hint="eastAsia"/>
            <w:color w:val="000000" w:themeColor="text1"/>
            <w:sz w:val="32"/>
            <w:szCs w:val="32"/>
            <w:u w:val="none"/>
          </w:rPr>
          <w:t>半年</w:t>
        </w:r>
        <w:r w:rsidR="0076247F">
          <w:rPr>
            <w:rStyle w:val="a7"/>
            <w:rFonts w:ascii="仿宋_GB2312" w:eastAsia="仿宋_GB2312" w:hint="eastAsia"/>
            <w:color w:val="000000" w:themeColor="text1"/>
            <w:sz w:val="32"/>
            <w:szCs w:val="32"/>
            <w:u w:val="none"/>
          </w:rPr>
          <w:t>赴孔院（课堂）</w:t>
        </w:r>
        <w:r w:rsidR="0076247F" w:rsidRPr="0076247F">
          <w:rPr>
            <w:rStyle w:val="a7"/>
            <w:rFonts w:ascii="仿宋_GB2312" w:eastAsia="仿宋_GB2312" w:hint="eastAsia"/>
            <w:color w:val="000000" w:themeColor="text1"/>
            <w:sz w:val="32"/>
            <w:szCs w:val="32"/>
            <w:u w:val="none"/>
          </w:rPr>
          <w:t>志愿者项目岗位信息表</w:t>
        </w:r>
      </w:hyperlink>
    </w:p>
    <w:p w:rsidR="00F95898" w:rsidRDefault="00F95898" w:rsidP="00555AA9">
      <w:pPr>
        <w:pStyle w:val="a5"/>
        <w:shd w:val="clear" w:color="auto" w:fill="FFFFFF"/>
        <w:spacing w:before="0" w:beforeAutospacing="0" w:after="0" w:afterAutospacing="0" w:line="560" w:lineRule="exact"/>
        <w:ind w:right="45"/>
      </w:pPr>
      <w:r w:rsidRPr="0076247F">
        <w:rPr>
          <w:rFonts w:ascii="仿宋_GB2312" w:eastAsia="仿宋_GB2312" w:hint="eastAsia"/>
          <w:color w:val="000000" w:themeColor="text1"/>
          <w:sz w:val="32"/>
          <w:szCs w:val="32"/>
        </w:rPr>
        <w:t xml:space="preserve">　　　</w:t>
      </w:r>
      <w:r w:rsidR="004F4235" w:rsidRPr="0076247F">
        <w:rPr>
          <w:rFonts w:ascii="仿宋_GB2312" w:eastAsia="仿宋_GB2312" w:hint="eastAsia"/>
          <w:color w:val="000000" w:themeColor="text1"/>
          <w:sz w:val="32"/>
          <w:szCs w:val="32"/>
        </w:rPr>
        <w:t xml:space="preserve">  </w:t>
      </w:r>
      <w:r w:rsidR="0076247F">
        <w:rPr>
          <w:rFonts w:ascii="仿宋_GB2312" w:eastAsia="仿宋_GB2312" w:hint="eastAsia"/>
          <w:color w:val="000000" w:themeColor="text1"/>
          <w:sz w:val="32"/>
          <w:szCs w:val="32"/>
        </w:rPr>
        <w:t xml:space="preserve"> </w:t>
      </w:r>
      <w:r w:rsidRPr="0076247F">
        <w:rPr>
          <w:rFonts w:ascii="仿宋_GB2312" w:eastAsia="仿宋_GB2312" w:hint="eastAsia"/>
          <w:color w:val="000000" w:themeColor="text1"/>
          <w:sz w:val="32"/>
          <w:szCs w:val="32"/>
        </w:rPr>
        <w:t>2.</w:t>
      </w:r>
      <w:hyperlink r:id="rId10" w:history="1">
        <w:r w:rsidRPr="0076247F">
          <w:rPr>
            <w:rStyle w:val="a7"/>
            <w:rFonts w:ascii="仿宋_GB2312" w:eastAsia="仿宋_GB2312" w:hint="eastAsia"/>
            <w:color w:val="000000" w:themeColor="text1"/>
            <w:sz w:val="32"/>
            <w:szCs w:val="32"/>
            <w:u w:val="none"/>
          </w:rPr>
          <w:t>201</w:t>
        </w:r>
        <w:r w:rsidR="00BC34AF">
          <w:rPr>
            <w:rStyle w:val="a7"/>
            <w:rFonts w:ascii="仿宋_GB2312" w:eastAsia="仿宋_GB2312" w:hint="eastAsia"/>
            <w:color w:val="000000" w:themeColor="text1"/>
            <w:sz w:val="32"/>
            <w:szCs w:val="32"/>
            <w:u w:val="none"/>
          </w:rPr>
          <w:t>6</w:t>
        </w:r>
        <w:r w:rsidR="000232DC">
          <w:rPr>
            <w:rStyle w:val="a7"/>
            <w:rFonts w:ascii="仿宋_GB2312" w:eastAsia="仿宋_GB2312" w:hint="eastAsia"/>
            <w:color w:val="000000" w:themeColor="text1"/>
            <w:sz w:val="32"/>
            <w:szCs w:val="32"/>
            <w:u w:val="none"/>
          </w:rPr>
          <w:t>年下</w:t>
        </w:r>
        <w:r w:rsidRPr="0076247F">
          <w:rPr>
            <w:rStyle w:val="a7"/>
            <w:rFonts w:ascii="仿宋_GB2312" w:eastAsia="仿宋_GB2312" w:hint="eastAsia"/>
            <w:color w:val="000000" w:themeColor="text1"/>
            <w:sz w:val="32"/>
            <w:szCs w:val="32"/>
            <w:u w:val="none"/>
          </w:rPr>
          <w:t>半年普通志愿者项目岗位信息表</w:t>
        </w:r>
      </w:hyperlink>
    </w:p>
    <w:p w:rsidR="004413D3" w:rsidRDefault="004413D3" w:rsidP="00555AA9">
      <w:pPr>
        <w:pStyle w:val="a5"/>
        <w:shd w:val="clear" w:color="auto" w:fill="FFFFFF"/>
        <w:spacing w:before="0" w:beforeAutospacing="0" w:after="0" w:afterAutospacing="0" w:line="560" w:lineRule="exact"/>
        <w:ind w:right="45"/>
      </w:pPr>
      <w:r>
        <w:rPr>
          <w:rFonts w:hint="eastAsia"/>
        </w:rPr>
        <w:t xml:space="preserve">           </w:t>
      </w:r>
    </w:p>
    <w:p w:rsidR="003C3692" w:rsidRPr="007175D4" w:rsidRDefault="007175D4" w:rsidP="00555AA9">
      <w:pPr>
        <w:pStyle w:val="a5"/>
        <w:shd w:val="clear" w:color="auto" w:fill="FFFFFF"/>
        <w:spacing w:before="0" w:beforeAutospacing="0" w:after="0" w:afterAutospacing="0" w:line="560" w:lineRule="exact"/>
        <w:ind w:right="45"/>
        <w:rPr>
          <w:rFonts w:ascii="仿宋_GB2312" w:eastAsia="仿宋_GB2312"/>
          <w:sz w:val="32"/>
          <w:szCs w:val="32"/>
        </w:rPr>
      </w:pPr>
      <w:r>
        <w:rPr>
          <w:rFonts w:hint="eastAsia"/>
        </w:rPr>
        <w:t xml:space="preserve">                               </w:t>
      </w:r>
      <w:r w:rsidRPr="007175D4">
        <w:rPr>
          <w:rFonts w:ascii="仿宋_GB2312" w:eastAsia="仿宋_GB2312" w:hint="eastAsia"/>
          <w:sz w:val="32"/>
          <w:szCs w:val="32"/>
        </w:rPr>
        <w:t>山东省教育厅国际交流与合作处</w:t>
      </w:r>
    </w:p>
    <w:p w:rsidR="003C3692" w:rsidRPr="0076247F" w:rsidRDefault="007175D4" w:rsidP="00555AA9">
      <w:pPr>
        <w:pStyle w:val="a5"/>
        <w:shd w:val="clear" w:color="auto" w:fill="FFFFFF"/>
        <w:spacing w:before="0" w:beforeAutospacing="0" w:after="0" w:afterAutospacing="0" w:line="560" w:lineRule="exact"/>
        <w:ind w:right="45"/>
        <w:rPr>
          <w:rFonts w:ascii="仿宋_GB2312" w:eastAsia="仿宋_GB2312"/>
          <w:color w:val="000000" w:themeColor="text1"/>
          <w:sz w:val="32"/>
          <w:szCs w:val="32"/>
        </w:rPr>
      </w:pPr>
      <w:r w:rsidRPr="007175D4">
        <w:rPr>
          <w:rFonts w:ascii="仿宋_GB2312" w:eastAsia="仿宋_GB2312" w:hint="eastAsia"/>
          <w:sz w:val="32"/>
          <w:szCs w:val="32"/>
        </w:rPr>
        <w:t xml:space="preserve">               </w:t>
      </w:r>
      <w:r>
        <w:rPr>
          <w:rFonts w:ascii="仿宋_GB2312" w:eastAsia="仿宋_GB2312" w:hint="eastAsia"/>
          <w:sz w:val="32"/>
          <w:szCs w:val="32"/>
        </w:rPr>
        <w:t xml:space="preserve">               </w:t>
      </w:r>
      <w:r w:rsidRPr="007175D4">
        <w:rPr>
          <w:rFonts w:ascii="仿宋_GB2312" w:eastAsia="仿宋_GB2312" w:hint="eastAsia"/>
          <w:sz w:val="32"/>
          <w:szCs w:val="32"/>
        </w:rPr>
        <w:t>201</w:t>
      </w:r>
      <w:r w:rsidR="000232DC">
        <w:rPr>
          <w:rFonts w:ascii="仿宋_GB2312" w:eastAsia="仿宋_GB2312" w:hint="eastAsia"/>
          <w:sz w:val="32"/>
          <w:szCs w:val="32"/>
        </w:rPr>
        <w:t>6</w:t>
      </w:r>
      <w:r w:rsidRPr="007175D4">
        <w:rPr>
          <w:rFonts w:ascii="仿宋_GB2312" w:eastAsia="仿宋_GB2312" w:hint="eastAsia"/>
          <w:sz w:val="32"/>
          <w:szCs w:val="32"/>
        </w:rPr>
        <w:t>年</w:t>
      </w:r>
      <w:r w:rsidR="000232DC">
        <w:rPr>
          <w:rFonts w:ascii="仿宋_GB2312" w:eastAsia="仿宋_GB2312" w:hint="eastAsia"/>
          <w:sz w:val="32"/>
          <w:szCs w:val="32"/>
        </w:rPr>
        <w:t>2</w:t>
      </w:r>
      <w:r w:rsidRPr="007175D4">
        <w:rPr>
          <w:rFonts w:ascii="仿宋_GB2312" w:eastAsia="仿宋_GB2312" w:hint="eastAsia"/>
          <w:sz w:val="32"/>
          <w:szCs w:val="32"/>
        </w:rPr>
        <w:t>月</w:t>
      </w:r>
      <w:r w:rsidR="00E404D7">
        <w:rPr>
          <w:rFonts w:ascii="仿宋_GB2312" w:eastAsia="仿宋_GB2312" w:hint="eastAsia"/>
          <w:sz w:val="32"/>
          <w:szCs w:val="32"/>
        </w:rPr>
        <w:t>22</w:t>
      </w:r>
      <w:r w:rsidRPr="007175D4">
        <w:rPr>
          <w:rFonts w:ascii="仿宋_GB2312" w:eastAsia="仿宋_GB2312" w:hint="eastAsia"/>
          <w:sz w:val="32"/>
          <w:szCs w:val="32"/>
        </w:rPr>
        <w:t>日</w:t>
      </w:r>
      <w:r w:rsidR="003C3692">
        <w:rPr>
          <w:rFonts w:hint="eastAsia"/>
        </w:rPr>
        <w:t xml:space="preserve">                                                      </w:t>
      </w:r>
    </w:p>
    <w:sectPr w:rsidR="003C3692" w:rsidRPr="0076247F" w:rsidSect="00B744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881" w:rsidRDefault="00D41881" w:rsidP="00F95898">
      <w:r>
        <w:separator/>
      </w:r>
    </w:p>
  </w:endnote>
  <w:endnote w:type="continuationSeparator" w:id="1">
    <w:p w:rsidR="00D41881" w:rsidRDefault="00D41881" w:rsidP="00F95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881" w:rsidRDefault="00D41881" w:rsidP="00F95898">
      <w:r>
        <w:separator/>
      </w:r>
    </w:p>
  </w:footnote>
  <w:footnote w:type="continuationSeparator" w:id="1">
    <w:p w:rsidR="00D41881" w:rsidRDefault="00D41881" w:rsidP="00F95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16C3E"/>
    <w:multiLevelType w:val="hybridMultilevel"/>
    <w:tmpl w:val="0A70E19E"/>
    <w:lvl w:ilvl="0" w:tplc="B46ADF60">
      <w:start w:val="1"/>
      <w:numFmt w:val="japaneseCounting"/>
      <w:lvlText w:val="%1、"/>
      <w:lvlJc w:val="left"/>
      <w:pPr>
        <w:ind w:left="1290" w:hanging="795"/>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
    <w:nsid w:val="52FB3CC5"/>
    <w:multiLevelType w:val="hybridMultilevel"/>
    <w:tmpl w:val="0934611C"/>
    <w:lvl w:ilvl="0" w:tplc="CA92D23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7A270981"/>
    <w:multiLevelType w:val="hybridMultilevel"/>
    <w:tmpl w:val="D64E2BDA"/>
    <w:lvl w:ilvl="0" w:tplc="C35063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898"/>
    <w:rsid w:val="00006CAE"/>
    <w:rsid w:val="00011335"/>
    <w:rsid w:val="0001588C"/>
    <w:rsid w:val="000232DC"/>
    <w:rsid w:val="00035346"/>
    <w:rsid w:val="000B0B5E"/>
    <w:rsid w:val="000B3533"/>
    <w:rsid w:val="000B40BE"/>
    <w:rsid w:val="000C2D6E"/>
    <w:rsid w:val="000C556C"/>
    <w:rsid w:val="000E2D2D"/>
    <w:rsid w:val="000F73AB"/>
    <w:rsid w:val="00114D1C"/>
    <w:rsid w:val="001907E3"/>
    <w:rsid w:val="001913B2"/>
    <w:rsid w:val="001A7F6C"/>
    <w:rsid w:val="001E61CB"/>
    <w:rsid w:val="001E681A"/>
    <w:rsid w:val="001F396B"/>
    <w:rsid w:val="001F4787"/>
    <w:rsid w:val="001F5CF7"/>
    <w:rsid w:val="00214F85"/>
    <w:rsid w:val="002179AF"/>
    <w:rsid w:val="002272C6"/>
    <w:rsid w:val="00243B1E"/>
    <w:rsid w:val="002733DB"/>
    <w:rsid w:val="00291D92"/>
    <w:rsid w:val="002B5110"/>
    <w:rsid w:val="002C2427"/>
    <w:rsid w:val="002D06E1"/>
    <w:rsid w:val="002D6E6C"/>
    <w:rsid w:val="002E5324"/>
    <w:rsid w:val="00306EE0"/>
    <w:rsid w:val="00312B6F"/>
    <w:rsid w:val="0032105C"/>
    <w:rsid w:val="003504CD"/>
    <w:rsid w:val="00353F06"/>
    <w:rsid w:val="003A059F"/>
    <w:rsid w:val="003A4103"/>
    <w:rsid w:val="003B6B24"/>
    <w:rsid w:val="003C3692"/>
    <w:rsid w:val="003C55E8"/>
    <w:rsid w:val="003D0FFD"/>
    <w:rsid w:val="003D386F"/>
    <w:rsid w:val="003E662D"/>
    <w:rsid w:val="004326CE"/>
    <w:rsid w:val="004413D3"/>
    <w:rsid w:val="0044203C"/>
    <w:rsid w:val="0046639D"/>
    <w:rsid w:val="004744B0"/>
    <w:rsid w:val="004774A4"/>
    <w:rsid w:val="004953E4"/>
    <w:rsid w:val="004A230D"/>
    <w:rsid w:val="004C05D0"/>
    <w:rsid w:val="004F4235"/>
    <w:rsid w:val="00504EF1"/>
    <w:rsid w:val="005147A8"/>
    <w:rsid w:val="00555AA9"/>
    <w:rsid w:val="0056535A"/>
    <w:rsid w:val="005809F1"/>
    <w:rsid w:val="005A33A8"/>
    <w:rsid w:val="005C7572"/>
    <w:rsid w:val="005D285D"/>
    <w:rsid w:val="005F202C"/>
    <w:rsid w:val="0061147D"/>
    <w:rsid w:val="00656D97"/>
    <w:rsid w:val="0067675D"/>
    <w:rsid w:val="006779DB"/>
    <w:rsid w:val="006D35AF"/>
    <w:rsid w:val="006E62DE"/>
    <w:rsid w:val="006F11F1"/>
    <w:rsid w:val="006F1CEA"/>
    <w:rsid w:val="00712736"/>
    <w:rsid w:val="0071450B"/>
    <w:rsid w:val="007175D4"/>
    <w:rsid w:val="007449D0"/>
    <w:rsid w:val="00744CD9"/>
    <w:rsid w:val="00747316"/>
    <w:rsid w:val="007567E8"/>
    <w:rsid w:val="0076247F"/>
    <w:rsid w:val="00771556"/>
    <w:rsid w:val="0078708E"/>
    <w:rsid w:val="00794227"/>
    <w:rsid w:val="007C2560"/>
    <w:rsid w:val="007D74D6"/>
    <w:rsid w:val="007D7801"/>
    <w:rsid w:val="007E1327"/>
    <w:rsid w:val="00832EED"/>
    <w:rsid w:val="00834070"/>
    <w:rsid w:val="00835E27"/>
    <w:rsid w:val="00847308"/>
    <w:rsid w:val="00877B97"/>
    <w:rsid w:val="0088508F"/>
    <w:rsid w:val="008D73F2"/>
    <w:rsid w:val="008F65F4"/>
    <w:rsid w:val="00916759"/>
    <w:rsid w:val="00917B30"/>
    <w:rsid w:val="009244B0"/>
    <w:rsid w:val="00934CD5"/>
    <w:rsid w:val="009427A9"/>
    <w:rsid w:val="00960CB4"/>
    <w:rsid w:val="00971FA2"/>
    <w:rsid w:val="009B7137"/>
    <w:rsid w:val="009C7035"/>
    <w:rsid w:val="009F6DDB"/>
    <w:rsid w:val="00A1230F"/>
    <w:rsid w:val="00A539CB"/>
    <w:rsid w:val="00A74CFA"/>
    <w:rsid w:val="00AA7184"/>
    <w:rsid w:val="00AB0B0A"/>
    <w:rsid w:val="00AB2C2C"/>
    <w:rsid w:val="00AC2A8C"/>
    <w:rsid w:val="00AC5DCB"/>
    <w:rsid w:val="00AC6EBB"/>
    <w:rsid w:val="00AF2657"/>
    <w:rsid w:val="00B05CDF"/>
    <w:rsid w:val="00B12F1F"/>
    <w:rsid w:val="00B57C62"/>
    <w:rsid w:val="00B652F5"/>
    <w:rsid w:val="00B744FC"/>
    <w:rsid w:val="00B7757B"/>
    <w:rsid w:val="00BB0680"/>
    <w:rsid w:val="00BB327B"/>
    <w:rsid w:val="00BB3FDF"/>
    <w:rsid w:val="00BC34AF"/>
    <w:rsid w:val="00BD13CE"/>
    <w:rsid w:val="00C43EDD"/>
    <w:rsid w:val="00C44C50"/>
    <w:rsid w:val="00C47F3E"/>
    <w:rsid w:val="00C80F32"/>
    <w:rsid w:val="00C9164E"/>
    <w:rsid w:val="00CB4837"/>
    <w:rsid w:val="00CB6D42"/>
    <w:rsid w:val="00CE4C62"/>
    <w:rsid w:val="00CF3A19"/>
    <w:rsid w:val="00D05968"/>
    <w:rsid w:val="00D1653C"/>
    <w:rsid w:val="00D41881"/>
    <w:rsid w:val="00D5669B"/>
    <w:rsid w:val="00D907B4"/>
    <w:rsid w:val="00DA6F66"/>
    <w:rsid w:val="00DB1817"/>
    <w:rsid w:val="00DC39DD"/>
    <w:rsid w:val="00DC5857"/>
    <w:rsid w:val="00DE0A75"/>
    <w:rsid w:val="00DF3679"/>
    <w:rsid w:val="00E117DD"/>
    <w:rsid w:val="00E235B1"/>
    <w:rsid w:val="00E2768F"/>
    <w:rsid w:val="00E37AC8"/>
    <w:rsid w:val="00E404D7"/>
    <w:rsid w:val="00E613EE"/>
    <w:rsid w:val="00E636B1"/>
    <w:rsid w:val="00E63B0B"/>
    <w:rsid w:val="00E67931"/>
    <w:rsid w:val="00E769B6"/>
    <w:rsid w:val="00E84FA2"/>
    <w:rsid w:val="00EA5D7D"/>
    <w:rsid w:val="00EB2A53"/>
    <w:rsid w:val="00ED3872"/>
    <w:rsid w:val="00ED6D2B"/>
    <w:rsid w:val="00EE1E89"/>
    <w:rsid w:val="00EF002B"/>
    <w:rsid w:val="00EF1BDA"/>
    <w:rsid w:val="00EF6E2F"/>
    <w:rsid w:val="00F05587"/>
    <w:rsid w:val="00F610DA"/>
    <w:rsid w:val="00F6399F"/>
    <w:rsid w:val="00F67329"/>
    <w:rsid w:val="00F72040"/>
    <w:rsid w:val="00F95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4FC"/>
    <w:pPr>
      <w:widowControl w:val="0"/>
      <w:jc w:val="both"/>
    </w:pPr>
  </w:style>
  <w:style w:type="paragraph" w:styleId="1">
    <w:name w:val="heading 1"/>
    <w:basedOn w:val="a"/>
    <w:link w:val="1Char"/>
    <w:uiPriority w:val="9"/>
    <w:qFormat/>
    <w:rsid w:val="00F958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5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5898"/>
    <w:rPr>
      <w:sz w:val="18"/>
      <w:szCs w:val="18"/>
    </w:rPr>
  </w:style>
  <w:style w:type="paragraph" w:styleId="a4">
    <w:name w:val="footer"/>
    <w:basedOn w:val="a"/>
    <w:link w:val="Char0"/>
    <w:uiPriority w:val="99"/>
    <w:semiHidden/>
    <w:unhideWhenUsed/>
    <w:rsid w:val="00F958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5898"/>
    <w:rPr>
      <w:sz w:val="18"/>
      <w:szCs w:val="18"/>
    </w:rPr>
  </w:style>
  <w:style w:type="paragraph" w:styleId="a5">
    <w:name w:val="Normal (Web)"/>
    <w:basedOn w:val="a"/>
    <w:uiPriority w:val="99"/>
    <w:unhideWhenUsed/>
    <w:rsid w:val="00F9589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95898"/>
    <w:rPr>
      <w:b/>
      <w:bCs/>
    </w:rPr>
  </w:style>
  <w:style w:type="character" w:customStyle="1" w:styleId="apple-converted-space">
    <w:name w:val="apple-converted-space"/>
    <w:basedOn w:val="a0"/>
    <w:rsid w:val="00F95898"/>
  </w:style>
  <w:style w:type="character" w:styleId="a7">
    <w:name w:val="Hyperlink"/>
    <w:basedOn w:val="a0"/>
    <w:uiPriority w:val="99"/>
    <w:unhideWhenUsed/>
    <w:rsid w:val="00F95898"/>
    <w:rPr>
      <w:color w:val="0000FF"/>
      <w:u w:val="single"/>
    </w:rPr>
  </w:style>
  <w:style w:type="character" w:customStyle="1" w:styleId="1Char">
    <w:name w:val="标题 1 Char"/>
    <w:basedOn w:val="a0"/>
    <w:link w:val="1"/>
    <w:uiPriority w:val="9"/>
    <w:rsid w:val="00F95898"/>
    <w:rPr>
      <w:rFonts w:ascii="宋体" w:eastAsia="宋体" w:hAnsi="宋体" w:cs="宋体"/>
      <w:b/>
      <w:bCs/>
      <w:kern w:val="36"/>
      <w:sz w:val="48"/>
      <w:szCs w:val="48"/>
    </w:rPr>
  </w:style>
  <w:style w:type="character" w:styleId="a8">
    <w:name w:val="FollowedHyperlink"/>
    <w:basedOn w:val="a0"/>
    <w:uiPriority w:val="99"/>
    <w:semiHidden/>
    <w:unhideWhenUsed/>
    <w:rsid w:val="004F42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1714817">
      <w:bodyDiv w:val="1"/>
      <w:marLeft w:val="0"/>
      <w:marRight w:val="0"/>
      <w:marTop w:val="0"/>
      <w:marBottom w:val="0"/>
      <w:divBdr>
        <w:top w:val="none" w:sz="0" w:space="0" w:color="auto"/>
        <w:left w:val="none" w:sz="0" w:space="0" w:color="auto"/>
        <w:bottom w:val="none" w:sz="0" w:space="0" w:color="auto"/>
        <w:right w:val="none" w:sz="0" w:space="0" w:color="auto"/>
      </w:divBdr>
    </w:div>
    <w:div w:id="297153062">
      <w:bodyDiv w:val="1"/>
      <w:marLeft w:val="0"/>
      <w:marRight w:val="0"/>
      <w:marTop w:val="0"/>
      <w:marBottom w:val="0"/>
      <w:divBdr>
        <w:top w:val="none" w:sz="0" w:space="0" w:color="auto"/>
        <w:left w:val="none" w:sz="0" w:space="0" w:color="auto"/>
        <w:bottom w:val="none" w:sz="0" w:space="0" w:color="auto"/>
        <w:right w:val="none" w:sz="0" w:space="0" w:color="auto"/>
      </w:divBdr>
    </w:div>
    <w:div w:id="470906897">
      <w:bodyDiv w:val="1"/>
      <w:marLeft w:val="0"/>
      <w:marRight w:val="0"/>
      <w:marTop w:val="0"/>
      <w:marBottom w:val="0"/>
      <w:divBdr>
        <w:top w:val="none" w:sz="0" w:space="0" w:color="auto"/>
        <w:left w:val="none" w:sz="0" w:space="0" w:color="auto"/>
        <w:bottom w:val="none" w:sz="0" w:space="0" w:color="auto"/>
        <w:right w:val="none" w:sz="0" w:space="0" w:color="auto"/>
      </w:divBdr>
    </w:div>
    <w:div w:id="567962686">
      <w:bodyDiv w:val="1"/>
      <w:marLeft w:val="0"/>
      <w:marRight w:val="0"/>
      <w:marTop w:val="0"/>
      <w:marBottom w:val="0"/>
      <w:divBdr>
        <w:top w:val="none" w:sz="0" w:space="0" w:color="auto"/>
        <w:left w:val="none" w:sz="0" w:space="0" w:color="auto"/>
        <w:bottom w:val="none" w:sz="0" w:space="0" w:color="auto"/>
        <w:right w:val="none" w:sz="0" w:space="0" w:color="auto"/>
      </w:divBdr>
    </w:div>
    <w:div w:id="626471584">
      <w:bodyDiv w:val="1"/>
      <w:marLeft w:val="0"/>
      <w:marRight w:val="0"/>
      <w:marTop w:val="0"/>
      <w:marBottom w:val="0"/>
      <w:divBdr>
        <w:top w:val="none" w:sz="0" w:space="0" w:color="auto"/>
        <w:left w:val="none" w:sz="0" w:space="0" w:color="auto"/>
        <w:bottom w:val="none" w:sz="0" w:space="0" w:color="auto"/>
        <w:right w:val="none" w:sz="0" w:space="0" w:color="auto"/>
      </w:divBdr>
    </w:div>
    <w:div w:id="9092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i@sdedu.gov.cn" TargetMode="External"/><Relationship Id="rId3" Type="http://schemas.openxmlformats.org/officeDocument/2006/relationships/settings" Target="settings.xml"/><Relationship Id="rId7" Type="http://schemas.openxmlformats.org/officeDocument/2006/relationships/hyperlink" Target="mailto:&#26377;&#20219;&#20309;&#30097;&#38382;&#35831;&#21457;&#37038;&#20214;&#33267;guili@sdedu.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es.chinese.cn/hanban/zhiyuanzhe/gonggao/2015putonggangweixinxibiao.pdf" TargetMode="External"/><Relationship Id="rId4" Type="http://schemas.openxmlformats.org/officeDocument/2006/relationships/webSettings" Target="webSettings.xml"/><Relationship Id="rId9" Type="http://schemas.openxmlformats.org/officeDocument/2006/relationships/hyperlink" Target="http://res.chinese.cn/hanban/zhiyuanzhe/gonggao/2015putonggangweixinxibiao.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75</cp:revision>
  <cp:lastPrinted>2014-10-17T02:21:00Z</cp:lastPrinted>
  <dcterms:created xsi:type="dcterms:W3CDTF">2014-10-17T02:28:00Z</dcterms:created>
  <dcterms:modified xsi:type="dcterms:W3CDTF">2016-02-24T00:53:00Z</dcterms:modified>
</cp:coreProperties>
</file>