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20C" w:rsidRDefault="003F620C" w:rsidP="003F620C">
      <w:pPr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b/>
          <w:bCs/>
          <w:sz w:val="24"/>
          <w:szCs w:val="24"/>
        </w:rPr>
        <w:t xml:space="preserve">附件2  </w:t>
      </w:r>
      <w:r>
        <w:rPr>
          <w:rFonts w:ascii="楷体" w:eastAsia="楷体" w:hAnsi="楷体" w:hint="eastAsia"/>
          <w:sz w:val="24"/>
          <w:szCs w:val="24"/>
        </w:rPr>
        <w:t xml:space="preserve">               </w:t>
      </w:r>
    </w:p>
    <w:p w:rsidR="003F620C" w:rsidRDefault="003F620C" w:rsidP="003F620C">
      <w:pPr>
        <w:spacing w:afterLines="50" w:after="156"/>
        <w:jc w:val="left"/>
        <w:rPr>
          <w:rFonts w:ascii="仿宋_GB2312" w:eastAsia="仿宋_GB2312" w:hAnsi="仿宋_GB2312" w:cs="仿宋_GB2312"/>
        </w:rPr>
      </w:pPr>
      <w:r>
        <w:rPr>
          <w:rFonts w:ascii="楷体" w:eastAsia="楷体" w:hAnsi="楷体" w:hint="eastAsia"/>
          <w:sz w:val="24"/>
          <w:szCs w:val="24"/>
        </w:rPr>
        <w:t xml:space="preserve">                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</w:t>
      </w:r>
      <w:r>
        <w:rPr>
          <w:rFonts w:asciiTheme="minorEastAsia" w:hAnsiTheme="minorEastAsia" w:cstheme="minorEastAsia" w:hint="eastAsia"/>
          <w:sz w:val="24"/>
          <w:szCs w:val="24"/>
        </w:rPr>
        <w:t xml:space="preserve"> </w:t>
      </w:r>
      <w:proofErr w:type="gramStart"/>
      <w:r>
        <w:rPr>
          <w:rFonts w:asciiTheme="minorEastAsia" w:hAnsiTheme="minorEastAsia" w:cstheme="minorEastAsia" w:hint="eastAsia"/>
          <w:sz w:val="24"/>
          <w:szCs w:val="24"/>
        </w:rPr>
        <w:t>一</w:t>
      </w:r>
      <w:proofErr w:type="gramEnd"/>
      <w:r>
        <w:rPr>
          <w:rFonts w:asciiTheme="minorEastAsia" w:hAnsiTheme="minorEastAsia" w:cstheme="minorEastAsia" w:hint="eastAsia"/>
          <w:sz w:val="24"/>
          <w:szCs w:val="24"/>
        </w:rPr>
        <w:t>卡通系统功能模块参考列表</w:t>
      </w:r>
    </w:p>
    <w:tbl>
      <w:tblPr>
        <w:tblW w:w="8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691"/>
        <w:gridCol w:w="3520"/>
      </w:tblGrid>
      <w:tr w:rsidR="003F620C" w:rsidTr="00FC634D">
        <w:trPr>
          <w:trHeight w:val="270"/>
        </w:trPr>
        <w:tc>
          <w:tcPr>
            <w:tcW w:w="1809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系统名称</w:t>
            </w: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模块名称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详细说明</w:t>
            </w:r>
          </w:p>
        </w:tc>
      </w:tr>
      <w:tr w:rsidR="003F620C" w:rsidTr="00FC634D">
        <w:trPr>
          <w:trHeight w:val="330"/>
        </w:trPr>
        <w:tc>
          <w:tcPr>
            <w:tcW w:w="8020" w:type="dxa"/>
            <w:gridSpan w:val="3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  <w:r>
              <w:rPr>
                <w:rFonts w:hint="eastAsia"/>
                <w:szCs w:val="21"/>
              </w:rPr>
              <w:t>卡通综合管理平台</w:t>
            </w:r>
          </w:p>
        </w:tc>
      </w:tr>
      <w:tr w:rsidR="003F620C" w:rsidTr="00FC634D">
        <w:trPr>
          <w:trHeight w:val="660"/>
        </w:trPr>
        <w:tc>
          <w:tcPr>
            <w:tcW w:w="1809" w:type="dxa"/>
            <w:vMerge w:val="restart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综合管理平台</w:t>
            </w: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金融交易平台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系统消费交易记录信息的收集和综合处理</w:t>
            </w:r>
          </w:p>
        </w:tc>
      </w:tr>
      <w:tr w:rsidR="003F620C" w:rsidTr="00FC634D">
        <w:trPr>
          <w:trHeight w:val="66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身份识别平台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系统身份识别记录信息的收集和综合处理</w:t>
            </w:r>
          </w:p>
        </w:tc>
      </w:tr>
      <w:tr w:rsidR="003F620C" w:rsidTr="00FC634D">
        <w:trPr>
          <w:trHeight w:val="66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管理中心模块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系统内用户、组织机构、系统参数、设备以及权限的管理和维护</w:t>
            </w:r>
          </w:p>
        </w:tc>
      </w:tr>
      <w:tr w:rsidR="003F620C" w:rsidTr="00FC634D">
        <w:trPr>
          <w:trHeight w:val="66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结算中心模块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系统内对银行、学校、商户、持卡人在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  <w:r>
              <w:rPr>
                <w:rFonts w:hint="eastAsia"/>
                <w:szCs w:val="21"/>
              </w:rPr>
              <w:t>卡通系统中的资金和账目进行管理</w:t>
            </w:r>
          </w:p>
        </w:tc>
      </w:tr>
      <w:tr w:rsidR="003F620C" w:rsidTr="00FC634D">
        <w:trPr>
          <w:trHeight w:val="33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卡</w:t>
            </w:r>
            <w:proofErr w:type="gramStart"/>
            <w:r>
              <w:rPr>
                <w:rFonts w:hint="eastAsia"/>
                <w:szCs w:val="21"/>
              </w:rPr>
              <w:t>务</w:t>
            </w:r>
            <w:proofErr w:type="gramEnd"/>
            <w:r>
              <w:rPr>
                <w:rFonts w:hint="eastAsia"/>
                <w:szCs w:val="21"/>
              </w:rPr>
              <w:t>中心模块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系统中卡的制作及维护</w:t>
            </w:r>
          </w:p>
        </w:tc>
      </w:tr>
      <w:tr w:rsidR="003F620C" w:rsidTr="00FC634D">
        <w:trPr>
          <w:trHeight w:val="66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职业教育</w:t>
            </w:r>
            <w:r>
              <w:rPr>
                <w:rFonts w:hint="eastAsia"/>
                <w:szCs w:val="21"/>
              </w:rPr>
              <w:t>SaaS</w:t>
            </w:r>
            <w:r>
              <w:rPr>
                <w:rFonts w:hint="eastAsia"/>
                <w:szCs w:val="21"/>
              </w:rPr>
              <w:t>平台接入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通过刷卡验证身份，接受免费类型的职业教育课程学习</w:t>
            </w:r>
          </w:p>
        </w:tc>
      </w:tr>
      <w:tr w:rsidR="003F620C" w:rsidTr="00FC634D">
        <w:trPr>
          <w:trHeight w:val="66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集控中心模块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系统内设备的状态信息、服务等集中监视和控制，设备状态异常报警预警</w:t>
            </w:r>
          </w:p>
        </w:tc>
      </w:tr>
      <w:tr w:rsidR="003F620C" w:rsidTr="00FC634D">
        <w:trPr>
          <w:trHeight w:val="33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能源管控平台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对公寓水电、路灯、空调等监控与管理</w:t>
            </w:r>
          </w:p>
        </w:tc>
      </w:tr>
      <w:tr w:rsidR="003F620C" w:rsidTr="00FC634D">
        <w:trPr>
          <w:trHeight w:val="990"/>
        </w:trPr>
        <w:tc>
          <w:tcPr>
            <w:tcW w:w="1809" w:type="dxa"/>
            <w:vMerge w:val="restart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NFC</w:t>
            </w:r>
            <w:r>
              <w:rPr>
                <w:rFonts w:hint="eastAsia"/>
                <w:szCs w:val="21"/>
              </w:rPr>
              <w:t>系统</w:t>
            </w: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SP TSM</w:t>
            </w:r>
            <w:r>
              <w:rPr>
                <w:rFonts w:hint="eastAsia"/>
                <w:szCs w:val="21"/>
              </w:rPr>
              <w:t>平台通道接入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与移动</w:t>
            </w:r>
            <w:r>
              <w:rPr>
                <w:rFonts w:hint="eastAsia"/>
                <w:szCs w:val="21"/>
              </w:rPr>
              <w:t>TSM</w:t>
            </w:r>
            <w:r>
              <w:rPr>
                <w:rFonts w:hint="eastAsia"/>
                <w:szCs w:val="21"/>
              </w:rPr>
              <w:t>平台进行对接，完成应用的上传、发布、下载及承载手机</w:t>
            </w:r>
            <w:proofErr w:type="gramStart"/>
            <w:r>
              <w:rPr>
                <w:rFonts w:hint="eastAsia"/>
                <w:szCs w:val="21"/>
              </w:rPr>
              <w:t>端业务</w:t>
            </w:r>
            <w:proofErr w:type="gramEnd"/>
            <w:r>
              <w:rPr>
                <w:rFonts w:hint="eastAsia"/>
                <w:szCs w:val="21"/>
              </w:rPr>
              <w:t>交互</w:t>
            </w:r>
          </w:p>
        </w:tc>
      </w:tr>
      <w:tr w:rsidR="003F620C" w:rsidTr="00FC634D">
        <w:trPr>
          <w:trHeight w:val="66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NFC</w:t>
            </w:r>
            <w:r>
              <w:rPr>
                <w:rFonts w:hint="eastAsia"/>
                <w:szCs w:val="21"/>
              </w:rPr>
              <w:t>系统模块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  <w:r>
              <w:rPr>
                <w:rFonts w:hint="eastAsia"/>
                <w:szCs w:val="21"/>
              </w:rPr>
              <w:t>卡通平台</w:t>
            </w:r>
            <w:r>
              <w:rPr>
                <w:rFonts w:hint="eastAsia"/>
                <w:szCs w:val="21"/>
              </w:rPr>
              <w:t>NFC</w:t>
            </w:r>
            <w:r>
              <w:rPr>
                <w:rFonts w:hint="eastAsia"/>
                <w:szCs w:val="21"/>
              </w:rPr>
              <w:t>模式，负责与</w:t>
            </w:r>
            <w:r>
              <w:rPr>
                <w:rFonts w:hint="eastAsia"/>
                <w:szCs w:val="21"/>
              </w:rPr>
              <w:t>SP TSM</w:t>
            </w:r>
            <w:r>
              <w:rPr>
                <w:rFonts w:hint="eastAsia"/>
                <w:szCs w:val="21"/>
              </w:rPr>
              <w:t>平台对接，完成空中业务</w:t>
            </w:r>
          </w:p>
        </w:tc>
      </w:tr>
      <w:tr w:rsidR="003F620C" w:rsidTr="00FC634D">
        <w:trPr>
          <w:trHeight w:val="132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NFC</w:t>
            </w:r>
            <w:r>
              <w:rPr>
                <w:rFonts w:hint="eastAsia"/>
                <w:szCs w:val="21"/>
              </w:rPr>
              <w:t>手机客户端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标准版手机客户端，与</w:t>
            </w:r>
            <w:r>
              <w:rPr>
                <w:rFonts w:hint="eastAsia"/>
                <w:szCs w:val="21"/>
              </w:rPr>
              <w:t>NFC</w:t>
            </w:r>
            <w:r>
              <w:rPr>
                <w:rFonts w:hint="eastAsia"/>
                <w:szCs w:val="21"/>
              </w:rPr>
              <w:t>卡应用配套使用</w:t>
            </w: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t>如有个性化开发，需要根据工作量进行评估费用</w:t>
            </w:r>
          </w:p>
        </w:tc>
      </w:tr>
      <w:tr w:rsidR="003F620C" w:rsidTr="00FC634D">
        <w:trPr>
          <w:trHeight w:val="66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NFC</w:t>
            </w:r>
            <w:r>
              <w:rPr>
                <w:rFonts w:hint="eastAsia"/>
                <w:szCs w:val="21"/>
              </w:rPr>
              <w:t>模块（校园端）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连接</w:t>
            </w:r>
            <w:r>
              <w:rPr>
                <w:rFonts w:hint="eastAsia"/>
                <w:szCs w:val="21"/>
              </w:rPr>
              <w:t>SP TSM</w:t>
            </w:r>
            <w:r>
              <w:rPr>
                <w:rFonts w:hint="eastAsia"/>
                <w:szCs w:val="21"/>
              </w:rPr>
              <w:t>平台，支持</w:t>
            </w:r>
            <w:r>
              <w:rPr>
                <w:rFonts w:hint="eastAsia"/>
                <w:szCs w:val="21"/>
              </w:rPr>
              <w:t>NFC</w:t>
            </w:r>
            <w:r>
              <w:rPr>
                <w:rFonts w:hint="eastAsia"/>
                <w:szCs w:val="21"/>
              </w:rPr>
              <w:t>应用的上传、下载及个人</w:t>
            </w:r>
            <w:proofErr w:type="gramStart"/>
            <w:r>
              <w:rPr>
                <w:rFonts w:hint="eastAsia"/>
                <w:szCs w:val="21"/>
              </w:rPr>
              <w:t>化数据</w:t>
            </w:r>
            <w:proofErr w:type="gramEnd"/>
          </w:p>
        </w:tc>
      </w:tr>
      <w:tr w:rsidR="003F620C" w:rsidTr="00FC634D">
        <w:trPr>
          <w:trHeight w:val="660"/>
        </w:trPr>
        <w:tc>
          <w:tcPr>
            <w:tcW w:w="1809" w:type="dxa"/>
            <w:vMerge w:val="restart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密钥管理系统</w:t>
            </w: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密钥管理系统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系统卡片、交易数据加密认证，保障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  <w:r>
              <w:rPr>
                <w:rFonts w:hint="eastAsia"/>
                <w:szCs w:val="21"/>
              </w:rPr>
              <w:t>卡通卡片、终端、系统数据安全</w:t>
            </w:r>
          </w:p>
        </w:tc>
      </w:tr>
      <w:tr w:rsidR="003F620C" w:rsidTr="00FC634D">
        <w:trPr>
          <w:trHeight w:val="33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密钥前置服务模块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系统交易数据加解密认证</w:t>
            </w:r>
          </w:p>
        </w:tc>
      </w:tr>
      <w:tr w:rsidR="003F620C" w:rsidTr="00FC634D">
        <w:trPr>
          <w:trHeight w:val="99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金融</w:t>
            </w:r>
            <w:proofErr w:type="gramStart"/>
            <w:r>
              <w:rPr>
                <w:rFonts w:hint="eastAsia"/>
                <w:szCs w:val="21"/>
              </w:rPr>
              <w:t>加密机</w:t>
            </w:r>
            <w:proofErr w:type="gramEnd"/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硬件加密支持</w:t>
            </w:r>
            <w:r>
              <w:rPr>
                <w:rFonts w:hint="eastAsia"/>
                <w:szCs w:val="21"/>
              </w:rPr>
              <w:t>DES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3DES</w:t>
            </w:r>
            <w:r>
              <w:rPr>
                <w:rFonts w:hint="eastAsia"/>
                <w:szCs w:val="21"/>
              </w:rPr>
              <w:t>密钥认证，密钥产生、存储、传输、注入、使用和销毁的安全</w:t>
            </w:r>
          </w:p>
        </w:tc>
      </w:tr>
      <w:tr w:rsidR="003F620C" w:rsidTr="00FC634D">
        <w:trPr>
          <w:trHeight w:val="66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智能卡读写器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三卡座读卡器</w:t>
            </w:r>
          </w:p>
        </w:tc>
      </w:tr>
      <w:tr w:rsidR="003F620C" w:rsidTr="00FC634D">
        <w:trPr>
          <w:trHeight w:val="33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密钥</w:t>
            </w:r>
            <w:proofErr w:type="gramStart"/>
            <w:r>
              <w:rPr>
                <w:rFonts w:hint="eastAsia"/>
                <w:szCs w:val="21"/>
              </w:rPr>
              <w:t>传输卡</w:t>
            </w:r>
            <w:proofErr w:type="gramEnd"/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密钥母卡</w:t>
            </w:r>
            <w:r>
              <w:rPr>
                <w:rFonts w:hint="eastAsia"/>
                <w:szCs w:val="21"/>
              </w:rPr>
              <w:t>+</w:t>
            </w:r>
            <w:proofErr w:type="gramStart"/>
            <w:r>
              <w:rPr>
                <w:rFonts w:hint="eastAsia"/>
                <w:szCs w:val="21"/>
              </w:rPr>
              <w:t>传输卡</w:t>
            </w:r>
            <w:proofErr w:type="gramEnd"/>
          </w:p>
        </w:tc>
      </w:tr>
      <w:tr w:rsidR="003F620C" w:rsidTr="00FC634D">
        <w:trPr>
          <w:trHeight w:val="99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PSAM</w:t>
            </w:r>
            <w:r>
              <w:rPr>
                <w:rFonts w:hint="eastAsia"/>
                <w:szCs w:val="21"/>
              </w:rPr>
              <w:t>卡密钥终端卡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CPU</w:t>
            </w:r>
            <w:r>
              <w:rPr>
                <w:rFonts w:hint="eastAsia"/>
                <w:szCs w:val="21"/>
              </w:rPr>
              <w:t>卡系统专用，消费终端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水控器需提前发卡封装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、读卡器、考勤机每终端需配置一张</w:t>
            </w:r>
          </w:p>
        </w:tc>
      </w:tr>
      <w:tr w:rsidR="003F620C" w:rsidTr="00FC634D">
        <w:trPr>
          <w:trHeight w:val="990"/>
        </w:trPr>
        <w:tc>
          <w:tcPr>
            <w:tcW w:w="1809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电子服务平台</w:t>
            </w: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电子服务平台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实现自助缴费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四、六级缴费）、信息发布系统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、记录查询系统、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校园卡自助服务</w:t>
            </w:r>
          </w:p>
        </w:tc>
      </w:tr>
      <w:tr w:rsidR="003F620C" w:rsidTr="00FC634D">
        <w:trPr>
          <w:trHeight w:val="1320"/>
        </w:trPr>
        <w:tc>
          <w:tcPr>
            <w:tcW w:w="1809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金融服务平台</w:t>
            </w: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金融</w:t>
            </w:r>
            <w:r>
              <w:rPr>
                <w:rFonts w:hint="eastAsia"/>
                <w:szCs w:val="21"/>
              </w:rPr>
              <w:t>IC</w:t>
            </w:r>
            <w:r>
              <w:rPr>
                <w:rFonts w:hint="eastAsia"/>
                <w:szCs w:val="21"/>
              </w:rPr>
              <w:t>卡服务模块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与银行（银联）平台交换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  <w:r>
              <w:rPr>
                <w:rFonts w:hint="eastAsia"/>
                <w:szCs w:val="21"/>
              </w:rPr>
              <w:t>卡通平台中金融</w:t>
            </w:r>
            <w:r>
              <w:rPr>
                <w:rFonts w:hint="eastAsia"/>
                <w:szCs w:val="21"/>
              </w:rPr>
              <w:t>IC</w:t>
            </w:r>
            <w:r>
              <w:rPr>
                <w:rFonts w:hint="eastAsia"/>
                <w:szCs w:val="21"/>
              </w:rPr>
              <w:t>卡消费记录</w:t>
            </w:r>
            <w:r>
              <w:rPr>
                <w:rFonts w:hint="eastAsia"/>
                <w:szCs w:val="21"/>
              </w:rPr>
              <w:t>,</w:t>
            </w:r>
            <w:proofErr w:type="gramStart"/>
            <w:r>
              <w:rPr>
                <w:rFonts w:hint="eastAsia"/>
                <w:szCs w:val="21"/>
              </w:rPr>
              <w:t>下载银</w:t>
            </w:r>
            <w:proofErr w:type="gramEnd"/>
            <w:r>
              <w:rPr>
                <w:rFonts w:hint="eastAsia"/>
                <w:szCs w:val="21"/>
              </w:rPr>
              <w:t>联平台的金融</w:t>
            </w:r>
            <w:proofErr w:type="spellStart"/>
            <w:r>
              <w:rPr>
                <w:rFonts w:hint="eastAsia"/>
                <w:szCs w:val="21"/>
              </w:rPr>
              <w:t>ic</w:t>
            </w:r>
            <w:proofErr w:type="spellEnd"/>
            <w:r>
              <w:rPr>
                <w:rFonts w:hint="eastAsia"/>
                <w:szCs w:val="21"/>
              </w:rPr>
              <w:t>卡的</w:t>
            </w:r>
            <w:proofErr w:type="gramStart"/>
            <w:r>
              <w:rPr>
                <w:rFonts w:hint="eastAsia"/>
                <w:szCs w:val="21"/>
              </w:rPr>
              <w:t>的</w:t>
            </w:r>
            <w:proofErr w:type="gramEnd"/>
            <w:r>
              <w:rPr>
                <w:rFonts w:hint="eastAsia"/>
                <w:szCs w:val="21"/>
              </w:rPr>
              <w:t>对账文件，和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  <w:r>
              <w:rPr>
                <w:rFonts w:hint="eastAsia"/>
                <w:szCs w:val="21"/>
              </w:rPr>
              <w:t>卡通系统进行对账</w:t>
            </w:r>
          </w:p>
        </w:tc>
      </w:tr>
      <w:tr w:rsidR="003F620C" w:rsidTr="00FC634D">
        <w:trPr>
          <w:trHeight w:val="660"/>
        </w:trPr>
        <w:tc>
          <w:tcPr>
            <w:tcW w:w="1809" w:type="dxa"/>
            <w:vMerge w:val="restart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一卡通卡</w:t>
            </w:r>
            <w:proofErr w:type="gramStart"/>
            <w:r>
              <w:rPr>
                <w:rFonts w:hint="eastAsia"/>
                <w:szCs w:val="21"/>
              </w:rPr>
              <w:t>务</w:t>
            </w:r>
            <w:proofErr w:type="gramEnd"/>
            <w:r>
              <w:rPr>
                <w:rFonts w:hint="eastAsia"/>
                <w:szCs w:val="21"/>
              </w:rPr>
              <w:t>管理系统</w:t>
            </w: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管理工作站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台式机</w:t>
            </w:r>
          </w:p>
        </w:tc>
      </w:tr>
      <w:tr w:rsidR="003F620C" w:rsidTr="00FC634D">
        <w:trPr>
          <w:trHeight w:val="33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数据加密</w:t>
            </w:r>
            <w:r>
              <w:rPr>
                <w:rFonts w:hint="eastAsia"/>
                <w:szCs w:val="21"/>
              </w:rPr>
              <w:t>KEY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数据库服务器加密锁，</w:t>
            </w:r>
            <w:r>
              <w:rPr>
                <w:rFonts w:hint="eastAsia"/>
                <w:szCs w:val="21"/>
              </w:rPr>
              <w:t>USB</w:t>
            </w:r>
            <w:r>
              <w:rPr>
                <w:rFonts w:hint="eastAsia"/>
                <w:szCs w:val="21"/>
              </w:rPr>
              <w:t>接口</w:t>
            </w:r>
          </w:p>
        </w:tc>
      </w:tr>
      <w:tr w:rsidR="003F620C" w:rsidTr="00FC634D">
        <w:trPr>
          <w:trHeight w:val="99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智能卡读写器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内含</w:t>
            </w:r>
            <w:r>
              <w:rPr>
                <w:rFonts w:hint="eastAsia"/>
                <w:szCs w:val="21"/>
              </w:rPr>
              <w:t>NFC</w:t>
            </w:r>
            <w:r>
              <w:rPr>
                <w:rFonts w:hint="eastAsia"/>
                <w:szCs w:val="21"/>
              </w:rPr>
              <w:t>读卡模块，</w:t>
            </w:r>
            <w:r>
              <w:rPr>
                <w:rFonts w:hint="eastAsia"/>
                <w:szCs w:val="21"/>
              </w:rPr>
              <w:t>USB</w:t>
            </w:r>
            <w:r>
              <w:rPr>
                <w:rFonts w:hint="eastAsia"/>
                <w:szCs w:val="21"/>
              </w:rPr>
              <w:t>通讯接口设计，支持即插即用，读写卡具有声光报警提示。</w:t>
            </w:r>
          </w:p>
        </w:tc>
      </w:tr>
      <w:tr w:rsidR="003F620C" w:rsidTr="00FC634D">
        <w:trPr>
          <w:trHeight w:val="33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出纳机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内含</w:t>
            </w:r>
            <w:r>
              <w:rPr>
                <w:rFonts w:hint="eastAsia"/>
                <w:szCs w:val="21"/>
              </w:rPr>
              <w:t>NFC</w:t>
            </w:r>
            <w:r>
              <w:rPr>
                <w:rFonts w:hint="eastAsia"/>
                <w:szCs w:val="21"/>
              </w:rPr>
              <w:t>读卡模块，现金存取款</w:t>
            </w:r>
          </w:p>
        </w:tc>
      </w:tr>
      <w:tr w:rsidR="003F620C" w:rsidTr="00FC634D">
        <w:trPr>
          <w:trHeight w:val="99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数码相机（选配）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专业卡片相机，有效像素：≥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万液晶屏光学变焦：≥</w:t>
            </w:r>
            <w:r>
              <w:rPr>
                <w:rFonts w:hint="eastAsia"/>
                <w:szCs w:val="21"/>
              </w:rPr>
              <w:t>3.6</w:t>
            </w:r>
            <w:r>
              <w:rPr>
                <w:rFonts w:hint="eastAsia"/>
                <w:szCs w:val="21"/>
              </w:rPr>
              <w:t>倍；全高清（</w:t>
            </w:r>
            <w:r>
              <w:rPr>
                <w:rFonts w:hint="eastAsia"/>
                <w:szCs w:val="21"/>
              </w:rPr>
              <w:t>1080</w:t>
            </w:r>
            <w:r>
              <w:rPr>
                <w:rFonts w:hint="eastAsia"/>
                <w:szCs w:val="21"/>
              </w:rPr>
              <w:t>）；</w:t>
            </w:r>
          </w:p>
        </w:tc>
      </w:tr>
      <w:tr w:rsidR="003F620C" w:rsidTr="00FC634D">
        <w:trPr>
          <w:trHeight w:val="165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证卡打印机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个性化校园卡证卡打印设备；分辨率：</w:t>
            </w:r>
            <w:r>
              <w:rPr>
                <w:rFonts w:hint="eastAsia"/>
                <w:szCs w:val="21"/>
              </w:rPr>
              <w:t>300 dpi X 300 dpi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LCD</w:t>
            </w:r>
            <w:r>
              <w:rPr>
                <w:rFonts w:hint="eastAsia"/>
                <w:szCs w:val="21"/>
              </w:rPr>
              <w:t>控制面板；内存：</w:t>
            </w:r>
            <w:r>
              <w:rPr>
                <w:rFonts w:hint="eastAsia"/>
                <w:szCs w:val="21"/>
              </w:rPr>
              <w:t>32M</w:t>
            </w:r>
            <w:r>
              <w:rPr>
                <w:rFonts w:hint="eastAsia"/>
                <w:szCs w:val="21"/>
              </w:rPr>
              <w:t>；打印机速度：彩色打印（</w:t>
            </w:r>
            <w:r>
              <w:rPr>
                <w:rFonts w:hint="eastAsia"/>
                <w:szCs w:val="21"/>
              </w:rPr>
              <w:t>YMCKO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180</w:t>
            </w:r>
            <w:r>
              <w:rPr>
                <w:rFonts w:hint="eastAsia"/>
                <w:szCs w:val="21"/>
              </w:rPr>
              <w:t>张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小时；黑白打印可达</w:t>
            </w:r>
            <w:r>
              <w:rPr>
                <w:rFonts w:hint="eastAsia"/>
                <w:szCs w:val="21"/>
              </w:rPr>
              <w:t>1400</w:t>
            </w:r>
            <w:r>
              <w:rPr>
                <w:rFonts w:hint="eastAsia"/>
                <w:szCs w:val="21"/>
              </w:rPr>
              <w:t>张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小时；</w:t>
            </w:r>
          </w:p>
        </w:tc>
      </w:tr>
      <w:tr w:rsidR="003F620C" w:rsidTr="00FC634D">
        <w:trPr>
          <w:trHeight w:val="66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色带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彩色色带，按需配置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可打印</w:t>
            </w:r>
            <w:r>
              <w:rPr>
                <w:rFonts w:hint="eastAsia"/>
                <w:szCs w:val="21"/>
              </w:rPr>
              <w:t xml:space="preserve"> 200</w:t>
            </w:r>
            <w:r>
              <w:rPr>
                <w:rFonts w:hint="eastAsia"/>
                <w:szCs w:val="21"/>
              </w:rPr>
              <w:t>张卡片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单面；</w:t>
            </w:r>
          </w:p>
        </w:tc>
      </w:tr>
      <w:tr w:rsidR="003F620C" w:rsidTr="00FC634D">
        <w:trPr>
          <w:trHeight w:val="99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指纹采集仪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符合《居民身份证指纹采集器通用技术要求》（</w:t>
            </w:r>
            <w:r>
              <w:rPr>
                <w:rFonts w:hint="eastAsia"/>
                <w:szCs w:val="21"/>
              </w:rPr>
              <w:t>GA/T1011-2012</w:t>
            </w:r>
            <w:r>
              <w:rPr>
                <w:rFonts w:hint="eastAsia"/>
                <w:szCs w:val="21"/>
              </w:rPr>
              <w:t>）标准，采集时间</w:t>
            </w:r>
            <w:r>
              <w:rPr>
                <w:rFonts w:hint="eastAsia"/>
                <w:szCs w:val="21"/>
              </w:rPr>
              <w:t>&lt;1</w:t>
            </w:r>
            <w:r>
              <w:rPr>
                <w:rFonts w:hint="eastAsia"/>
                <w:szCs w:val="21"/>
              </w:rPr>
              <w:t>秒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像素分辨率</w:t>
            </w:r>
            <w:r>
              <w:rPr>
                <w:rFonts w:hint="eastAsia"/>
                <w:szCs w:val="21"/>
              </w:rPr>
              <w:t>&gt;500DPI</w:t>
            </w:r>
          </w:p>
        </w:tc>
      </w:tr>
      <w:tr w:rsidR="003F620C" w:rsidTr="00FC634D">
        <w:trPr>
          <w:trHeight w:val="330"/>
        </w:trPr>
        <w:tc>
          <w:tcPr>
            <w:tcW w:w="8020" w:type="dxa"/>
            <w:gridSpan w:val="3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消费类应用子系统</w:t>
            </w:r>
          </w:p>
        </w:tc>
      </w:tr>
      <w:tr w:rsidR="003F620C" w:rsidTr="00FC634D">
        <w:trPr>
          <w:trHeight w:val="660"/>
        </w:trPr>
        <w:tc>
          <w:tcPr>
            <w:tcW w:w="1809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补助发放系统</w:t>
            </w: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补助发放系统软件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实现各类补贴发放、奖助学金等费用发放</w:t>
            </w:r>
          </w:p>
        </w:tc>
      </w:tr>
      <w:tr w:rsidR="003F620C" w:rsidTr="00FC634D">
        <w:trPr>
          <w:trHeight w:val="330"/>
        </w:trPr>
        <w:tc>
          <w:tcPr>
            <w:tcW w:w="1809" w:type="dxa"/>
            <w:vMerge w:val="restart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餐饮及商务</w:t>
            </w: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t>消费系统</w:t>
            </w: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餐饮及商务消费系统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餐饮及商务消费数据采集和管理</w:t>
            </w:r>
          </w:p>
        </w:tc>
      </w:tr>
      <w:tr w:rsidR="003F620C" w:rsidTr="00FC634D">
        <w:trPr>
          <w:trHeight w:val="33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工作站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台式机</w:t>
            </w:r>
          </w:p>
        </w:tc>
      </w:tr>
      <w:tr w:rsidR="003F620C" w:rsidTr="00FC634D">
        <w:trPr>
          <w:trHeight w:val="99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数据通讯网关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数据采集的工业级嵌入式计算机，配备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路</w:t>
            </w:r>
            <w:r>
              <w:rPr>
                <w:rFonts w:hint="eastAsia"/>
                <w:szCs w:val="21"/>
              </w:rPr>
              <w:t>RS-485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个网口，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个</w:t>
            </w:r>
            <w:r>
              <w:rPr>
                <w:rFonts w:hint="eastAsia"/>
                <w:szCs w:val="21"/>
              </w:rPr>
              <w:t>USB</w:t>
            </w:r>
            <w:r>
              <w:rPr>
                <w:rFonts w:hint="eastAsia"/>
                <w:szCs w:val="21"/>
              </w:rPr>
              <w:t>口；防雷击</w:t>
            </w:r>
          </w:p>
        </w:tc>
      </w:tr>
      <w:tr w:rsidR="003F620C" w:rsidTr="00FC634D">
        <w:trPr>
          <w:trHeight w:val="165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射频卡</w:t>
            </w:r>
            <w:proofErr w:type="gramEnd"/>
            <w:r>
              <w:rPr>
                <w:rFonts w:hint="eastAsia"/>
                <w:szCs w:val="21"/>
              </w:rPr>
              <w:t>支付终端</w:t>
            </w: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t>（含新开普</w:t>
            </w:r>
            <w:proofErr w:type="gramStart"/>
            <w:r>
              <w:rPr>
                <w:rFonts w:hint="eastAsia"/>
                <w:szCs w:val="21"/>
              </w:rPr>
              <w:t>射频卡</w:t>
            </w:r>
            <w:proofErr w:type="gramEnd"/>
            <w:r>
              <w:rPr>
                <w:rFonts w:hint="eastAsia"/>
                <w:szCs w:val="21"/>
              </w:rPr>
              <w:t>计费终端</w:t>
            </w:r>
            <w:r>
              <w:rPr>
                <w:rFonts w:hint="eastAsia"/>
                <w:szCs w:val="21"/>
              </w:rPr>
              <w:t>(</w:t>
            </w:r>
            <w:proofErr w:type="gramStart"/>
            <w:r>
              <w:rPr>
                <w:rFonts w:hint="eastAsia"/>
                <w:szCs w:val="21"/>
              </w:rPr>
              <w:t>营业机</w:t>
            </w:r>
            <w:proofErr w:type="gramEnd"/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嵌入式程序</w:t>
            </w:r>
            <w:r>
              <w:rPr>
                <w:rFonts w:hint="eastAsia"/>
                <w:szCs w:val="21"/>
              </w:rPr>
              <w:t>3.0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内含</w:t>
            </w:r>
            <w:r>
              <w:rPr>
                <w:rFonts w:hint="eastAsia"/>
                <w:szCs w:val="21"/>
              </w:rPr>
              <w:t>NFC</w:t>
            </w:r>
            <w:r>
              <w:rPr>
                <w:rFonts w:hint="eastAsia"/>
                <w:szCs w:val="21"/>
              </w:rPr>
              <w:t>读卡模块，台式</w:t>
            </w:r>
            <w:r>
              <w:rPr>
                <w:rFonts w:hint="eastAsia"/>
                <w:szCs w:val="21"/>
              </w:rPr>
              <w:t>\</w:t>
            </w:r>
            <w:r>
              <w:rPr>
                <w:rFonts w:hint="eastAsia"/>
                <w:szCs w:val="21"/>
              </w:rPr>
              <w:t>挂式营业机；双面液晶显示、支持</w:t>
            </w:r>
            <w:r>
              <w:rPr>
                <w:rFonts w:hint="eastAsia"/>
                <w:szCs w:val="21"/>
              </w:rPr>
              <w:t>M1\CPU)</w:t>
            </w:r>
            <w:r>
              <w:rPr>
                <w:rFonts w:hint="eastAsia"/>
                <w:szCs w:val="21"/>
              </w:rPr>
              <w:t>、金融</w:t>
            </w:r>
            <w:r>
              <w:rPr>
                <w:rFonts w:hint="eastAsia"/>
                <w:szCs w:val="21"/>
              </w:rPr>
              <w:t>IC</w:t>
            </w:r>
            <w:r>
              <w:rPr>
                <w:rFonts w:hint="eastAsia"/>
                <w:szCs w:val="21"/>
              </w:rPr>
              <w:t>卡、</w:t>
            </w:r>
            <w:r>
              <w:rPr>
                <w:rFonts w:hint="eastAsia"/>
                <w:szCs w:val="21"/>
              </w:rPr>
              <w:t>NFC</w:t>
            </w:r>
            <w:r>
              <w:rPr>
                <w:rFonts w:hint="eastAsia"/>
                <w:szCs w:val="21"/>
              </w:rPr>
              <w:t>智能终端，多种通讯接口可选，支持</w:t>
            </w:r>
            <w:r>
              <w:rPr>
                <w:rFonts w:hint="eastAsia"/>
                <w:szCs w:val="21"/>
              </w:rPr>
              <w:t>485\CAN\TCP\GPRS\CDMA</w:t>
            </w:r>
            <w:r>
              <w:rPr>
                <w:rFonts w:hint="eastAsia"/>
                <w:szCs w:val="21"/>
              </w:rPr>
              <w:t>等</w:t>
            </w:r>
          </w:p>
        </w:tc>
      </w:tr>
      <w:tr w:rsidR="003F620C" w:rsidTr="00FC634D">
        <w:trPr>
          <w:trHeight w:val="660"/>
        </w:trPr>
        <w:tc>
          <w:tcPr>
            <w:tcW w:w="1809" w:type="dxa"/>
            <w:vMerge w:val="restart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淋浴无线水控管理系统（</w:t>
            </w:r>
            <w:r>
              <w:rPr>
                <w:rFonts w:hint="eastAsia"/>
                <w:szCs w:val="21"/>
              </w:rPr>
              <w:t>11,12</w:t>
            </w:r>
            <w:r>
              <w:rPr>
                <w:rFonts w:hint="eastAsia"/>
                <w:szCs w:val="21"/>
              </w:rPr>
              <w:t>号公寓）</w:t>
            </w: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智能卡水控</w:t>
            </w:r>
            <w:proofErr w:type="gramEnd"/>
            <w:r>
              <w:rPr>
                <w:rFonts w:hint="eastAsia"/>
                <w:szCs w:val="21"/>
              </w:rPr>
              <w:t>管理系统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智能卡水控</w:t>
            </w:r>
            <w:proofErr w:type="gramEnd"/>
            <w:r>
              <w:rPr>
                <w:rFonts w:hint="eastAsia"/>
                <w:szCs w:val="21"/>
              </w:rPr>
              <w:t>系统数据管理和汇总；含新开普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  <w:r>
              <w:rPr>
                <w:rFonts w:hint="eastAsia"/>
                <w:szCs w:val="21"/>
              </w:rPr>
              <w:t>卡通管理系统</w:t>
            </w:r>
            <w:r>
              <w:rPr>
                <w:rFonts w:hint="eastAsia"/>
                <w:szCs w:val="21"/>
              </w:rPr>
              <w:t>V3.0</w:t>
            </w:r>
          </w:p>
        </w:tc>
      </w:tr>
      <w:tr w:rsidR="003F620C" w:rsidTr="00FC634D">
        <w:trPr>
          <w:trHeight w:val="33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工作站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台式机</w:t>
            </w:r>
          </w:p>
        </w:tc>
      </w:tr>
      <w:tr w:rsidR="003F620C" w:rsidTr="00FC634D">
        <w:trPr>
          <w:trHeight w:val="33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无线基站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数据采集</w:t>
            </w:r>
          </w:p>
        </w:tc>
      </w:tr>
      <w:tr w:rsidR="003F620C" w:rsidTr="00FC634D">
        <w:trPr>
          <w:trHeight w:val="33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无线路由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数据传输</w:t>
            </w:r>
          </w:p>
        </w:tc>
      </w:tr>
      <w:tr w:rsidR="003F620C" w:rsidTr="00FC634D">
        <w:trPr>
          <w:trHeight w:val="66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无线水控一体机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CPU</w:t>
            </w:r>
            <w:r>
              <w:rPr>
                <w:rFonts w:hint="eastAsia"/>
                <w:szCs w:val="21"/>
              </w:rPr>
              <w:t>终端，开水收费控制；含新开普水控器嵌入式程序</w:t>
            </w:r>
            <w:r>
              <w:rPr>
                <w:rFonts w:hint="eastAsia"/>
                <w:szCs w:val="21"/>
              </w:rPr>
              <w:t>3.0</w:t>
            </w:r>
          </w:p>
        </w:tc>
      </w:tr>
      <w:tr w:rsidR="003F620C" w:rsidTr="00FC634D">
        <w:trPr>
          <w:trHeight w:val="33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交流变压器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人体安全电压</w:t>
            </w:r>
          </w:p>
        </w:tc>
      </w:tr>
      <w:tr w:rsidR="003F620C" w:rsidTr="00FC634D">
        <w:trPr>
          <w:trHeight w:val="330"/>
        </w:trPr>
        <w:tc>
          <w:tcPr>
            <w:tcW w:w="8020" w:type="dxa"/>
            <w:gridSpan w:val="3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身份识别类应用子系统</w:t>
            </w:r>
          </w:p>
        </w:tc>
      </w:tr>
      <w:tr w:rsidR="003F620C" w:rsidTr="00FC634D">
        <w:trPr>
          <w:trHeight w:val="990"/>
        </w:trPr>
        <w:tc>
          <w:tcPr>
            <w:tcW w:w="1809" w:type="dxa"/>
            <w:vMerge w:val="restart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会议签到管理系统</w:t>
            </w: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会议签到系统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多种会议类型：支持周期会议、系列会议、分段会议、部门会议、会议列席等功能，满足各类会议需求</w:t>
            </w:r>
          </w:p>
        </w:tc>
      </w:tr>
      <w:tr w:rsidR="003F620C" w:rsidTr="00FC634D">
        <w:trPr>
          <w:trHeight w:val="33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工作站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台式机</w:t>
            </w:r>
          </w:p>
        </w:tc>
      </w:tr>
      <w:tr w:rsidR="003F620C" w:rsidTr="00FC634D">
        <w:trPr>
          <w:trHeight w:val="48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会议签到机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真彩</w:t>
            </w:r>
            <w:r>
              <w:rPr>
                <w:rFonts w:hint="eastAsia"/>
                <w:szCs w:val="21"/>
              </w:rPr>
              <w:t>TFT</w:t>
            </w:r>
            <w:r>
              <w:rPr>
                <w:rFonts w:hint="eastAsia"/>
                <w:szCs w:val="21"/>
              </w:rPr>
              <w:t>液晶屏，</w:t>
            </w:r>
            <w:r>
              <w:rPr>
                <w:rFonts w:hint="eastAsia"/>
                <w:szCs w:val="21"/>
              </w:rPr>
              <w:t>10/100Base-T</w:t>
            </w:r>
            <w:r>
              <w:rPr>
                <w:rFonts w:hint="eastAsia"/>
                <w:szCs w:val="21"/>
              </w:rPr>
              <w:t>以太网接口、</w:t>
            </w:r>
            <w:r>
              <w:rPr>
                <w:rFonts w:hint="eastAsia"/>
                <w:szCs w:val="21"/>
              </w:rPr>
              <w:t>485</w:t>
            </w:r>
          </w:p>
        </w:tc>
      </w:tr>
      <w:tr w:rsidR="003F620C" w:rsidTr="00FC634D">
        <w:trPr>
          <w:trHeight w:val="33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移动签到机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移动手持式会议签到</w:t>
            </w:r>
          </w:p>
        </w:tc>
      </w:tr>
      <w:tr w:rsidR="003F620C" w:rsidTr="00FC634D">
        <w:trPr>
          <w:trHeight w:val="660"/>
        </w:trPr>
        <w:tc>
          <w:tcPr>
            <w:tcW w:w="1809" w:type="dxa"/>
            <w:vMerge w:val="restart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考勤管理系统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考勤管理系统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多种考勤类型：行政班，多班次，自定义班次</w:t>
            </w:r>
          </w:p>
        </w:tc>
      </w:tr>
      <w:tr w:rsidR="003F620C" w:rsidTr="00FC634D">
        <w:trPr>
          <w:trHeight w:val="48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  <w:vAlign w:val="center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考勤机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真彩</w:t>
            </w:r>
            <w:r>
              <w:rPr>
                <w:rFonts w:hint="eastAsia"/>
                <w:szCs w:val="21"/>
              </w:rPr>
              <w:t>TFT</w:t>
            </w:r>
            <w:r>
              <w:rPr>
                <w:rFonts w:hint="eastAsia"/>
                <w:szCs w:val="21"/>
              </w:rPr>
              <w:t>液晶屏，</w:t>
            </w:r>
            <w:r>
              <w:rPr>
                <w:rFonts w:hint="eastAsia"/>
                <w:szCs w:val="21"/>
              </w:rPr>
              <w:t>10/100Base-T</w:t>
            </w:r>
            <w:r>
              <w:rPr>
                <w:rFonts w:hint="eastAsia"/>
                <w:szCs w:val="21"/>
              </w:rPr>
              <w:t>以太网接口、</w:t>
            </w:r>
            <w:r>
              <w:rPr>
                <w:rFonts w:hint="eastAsia"/>
                <w:szCs w:val="21"/>
              </w:rPr>
              <w:t>485</w:t>
            </w:r>
          </w:p>
        </w:tc>
      </w:tr>
      <w:tr w:rsidR="003F620C" w:rsidTr="00FC634D">
        <w:trPr>
          <w:trHeight w:val="330"/>
        </w:trPr>
        <w:tc>
          <w:tcPr>
            <w:tcW w:w="1809" w:type="dxa"/>
            <w:vMerge w:val="restart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报道注册系统</w:t>
            </w: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网上报道系统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网上报道，缴费，选宿舍等功能</w:t>
            </w:r>
          </w:p>
        </w:tc>
      </w:tr>
      <w:tr w:rsidR="003F620C" w:rsidTr="00FC634D">
        <w:trPr>
          <w:trHeight w:val="48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  <w:vAlign w:val="center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注册报道系统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利用卡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指纹认证实现学生报到注册流程，实时统计报道注册情况；</w:t>
            </w:r>
          </w:p>
        </w:tc>
      </w:tr>
      <w:tr w:rsidR="003F620C" w:rsidTr="00FC634D">
        <w:trPr>
          <w:trHeight w:val="33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身份证读卡器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二代身份证信息读取录入</w:t>
            </w:r>
          </w:p>
        </w:tc>
      </w:tr>
      <w:tr w:rsidR="003F620C" w:rsidTr="00FC634D">
        <w:trPr>
          <w:trHeight w:val="330"/>
        </w:trPr>
        <w:tc>
          <w:tcPr>
            <w:tcW w:w="1809" w:type="dxa"/>
            <w:vMerge w:val="restart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宿舍通道系统</w:t>
            </w: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管理工作站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台式</w:t>
            </w:r>
          </w:p>
        </w:tc>
      </w:tr>
      <w:tr w:rsidR="003F620C" w:rsidTr="00FC634D">
        <w:trPr>
          <w:trHeight w:val="33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通道管理系统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通道管理软件</w:t>
            </w:r>
          </w:p>
        </w:tc>
      </w:tr>
      <w:tr w:rsidR="003F620C" w:rsidTr="00FC634D">
        <w:trPr>
          <w:trHeight w:val="33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无障碍四通道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四个通道，四个主机一个辅机</w:t>
            </w:r>
          </w:p>
        </w:tc>
      </w:tr>
      <w:tr w:rsidR="003F620C" w:rsidTr="00FC634D">
        <w:trPr>
          <w:trHeight w:val="33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无障碍六通道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六个通道，六个主机一个辅机</w:t>
            </w:r>
          </w:p>
        </w:tc>
      </w:tr>
      <w:tr w:rsidR="003F620C" w:rsidTr="00FC634D">
        <w:trPr>
          <w:trHeight w:val="33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视频采集卡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图像采集</w:t>
            </w:r>
          </w:p>
        </w:tc>
      </w:tr>
      <w:tr w:rsidR="003F620C" w:rsidTr="00FC634D">
        <w:trPr>
          <w:trHeight w:val="33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摄像机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进出宿舍双向拍摄</w:t>
            </w:r>
          </w:p>
        </w:tc>
      </w:tr>
      <w:tr w:rsidR="003F620C" w:rsidTr="00FC634D">
        <w:trPr>
          <w:trHeight w:val="33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通迅</w:t>
            </w:r>
            <w:proofErr w:type="gramEnd"/>
            <w:r>
              <w:rPr>
                <w:rFonts w:hint="eastAsia"/>
                <w:szCs w:val="21"/>
              </w:rPr>
              <w:t>网卡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数据连接采集</w:t>
            </w:r>
          </w:p>
        </w:tc>
      </w:tr>
      <w:tr w:rsidR="003F620C" w:rsidTr="00FC634D">
        <w:trPr>
          <w:trHeight w:val="33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视频分配器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电脑，显示器视频同步显示</w:t>
            </w:r>
          </w:p>
        </w:tc>
      </w:tr>
      <w:tr w:rsidR="003F620C" w:rsidTr="00FC634D">
        <w:trPr>
          <w:trHeight w:val="33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壁挂式显示屏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进出刷卡，照片，信息显示</w:t>
            </w:r>
          </w:p>
        </w:tc>
      </w:tr>
      <w:tr w:rsidR="003F620C" w:rsidTr="00FC634D">
        <w:trPr>
          <w:trHeight w:val="330"/>
        </w:trPr>
        <w:tc>
          <w:tcPr>
            <w:tcW w:w="1809" w:type="dxa"/>
            <w:vMerge w:val="restart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车辆出入管理系统（车牌识别）</w:t>
            </w: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车辆管理系统软件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车辆进出信息系统管理</w:t>
            </w:r>
          </w:p>
        </w:tc>
      </w:tr>
      <w:tr w:rsidR="003F620C" w:rsidTr="00FC634D">
        <w:trPr>
          <w:trHeight w:val="33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管理工作站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台式机</w:t>
            </w:r>
          </w:p>
        </w:tc>
      </w:tr>
      <w:tr w:rsidR="003F620C" w:rsidTr="00FC634D">
        <w:trPr>
          <w:trHeight w:val="66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  <w:vAlign w:val="center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入口道</w:t>
            </w:r>
            <w:proofErr w:type="gramStart"/>
            <w:r>
              <w:rPr>
                <w:rFonts w:hint="eastAsia"/>
                <w:szCs w:val="21"/>
              </w:rPr>
              <w:t>闸</w:t>
            </w:r>
            <w:proofErr w:type="gramEnd"/>
            <w:r>
              <w:rPr>
                <w:rFonts w:hint="eastAsia"/>
                <w:szCs w:val="21"/>
              </w:rPr>
              <w:t>控制部分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含机箱、道闸、</w:t>
            </w:r>
            <w:proofErr w:type="gramStart"/>
            <w:r>
              <w:rPr>
                <w:rFonts w:hint="eastAsia"/>
                <w:szCs w:val="21"/>
              </w:rPr>
              <w:t>地感线圈</w:t>
            </w:r>
            <w:proofErr w:type="gramEnd"/>
            <w:r>
              <w:rPr>
                <w:rFonts w:hint="eastAsia"/>
                <w:szCs w:val="21"/>
              </w:rPr>
              <w:t>、电子显示屏、语音提示模块</w:t>
            </w:r>
          </w:p>
        </w:tc>
      </w:tr>
      <w:tr w:rsidR="003F620C" w:rsidTr="00FC634D">
        <w:trPr>
          <w:trHeight w:val="66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  <w:vAlign w:val="center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出口道</w:t>
            </w:r>
            <w:proofErr w:type="gramStart"/>
            <w:r>
              <w:rPr>
                <w:rFonts w:hint="eastAsia"/>
                <w:szCs w:val="21"/>
              </w:rPr>
              <w:t>闸</w:t>
            </w:r>
            <w:proofErr w:type="gramEnd"/>
            <w:r>
              <w:rPr>
                <w:rFonts w:hint="eastAsia"/>
                <w:szCs w:val="21"/>
              </w:rPr>
              <w:t>控制部分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含机箱、道闸、</w:t>
            </w:r>
            <w:proofErr w:type="gramStart"/>
            <w:r>
              <w:rPr>
                <w:rFonts w:hint="eastAsia"/>
                <w:szCs w:val="21"/>
              </w:rPr>
              <w:t>地感线圈</w:t>
            </w:r>
            <w:proofErr w:type="gramEnd"/>
            <w:r>
              <w:rPr>
                <w:rFonts w:hint="eastAsia"/>
                <w:szCs w:val="21"/>
              </w:rPr>
              <w:t>、电子显示屏、语音提示模块</w:t>
            </w:r>
          </w:p>
        </w:tc>
      </w:tr>
      <w:tr w:rsidR="003F620C" w:rsidTr="00FC634D">
        <w:trPr>
          <w:trHeight w:val="33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高清车牌识别一体机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车牌识别，含立杆，补光灯</w:t>
            </w:r>
          </w:p>
        </w:tc>
      </w:tr>
      <w:tr w:rsidR="003F620C" w:rsidTr="00FC634D">
        <w:trPr>
          <w:trHeight w:val="1320"/>
        </w:trPr>
        <w:tc>
          <w:tcPr>
            <w:tcW w:w="1809" w:type="dxa"/>
            <w:vMerge w:val="restart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访客管理系统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访客管理系统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做到人员、证件、照片三者统一，实现“进门登记、出门注销、人像对应、随身物品登记、分级管理、历史记录查询、报表汇总”等功能</w:t>
            </w:r>
          </w:p>
        </w:tc>
      </w:tr>
      <w:tr w:rsidR="003F620C" w:rsidTr="00FC634D">
        <w:trPr>
          <w:trHeight w:val="66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  <w:vAlign w:val="center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访客一体机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（含套件摄像头、打印机、条码枪、外设设备）</w:t>
            </w:r>
          </w:p>
        </w:tc>
      </w:tr>
      <w:tr w:rsidR="003F620C" w:rsidTr="00FC634D">
        <w:trPr>
          <w:trHeight w:val="330"/>
        </w:trPr>
        <w:tc>
          <w:tcPr>
            <w:tcW w:w="8020" w:type="dxa"/>
            <w:gridSpan w:val="3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自助服务类应用系统</w:t>
            </w:r>
          </w:p>
        </w:tc>
      </w:tr>
      <w:tr w:rsidR="003F620C" w:rsidTr="00FC634D">
        <w:trPr>
          <w:trHeight w:val="330"/>
        </w:trPr>
        <w:tc>
          <w:tcPr>
            <w:tcW w:w="1809" w:type="dxa"/>
            <w:vMerge w:val="restart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圈存管理系统</w:t>
            </w: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圈存转账管理系统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圈存转账管理</w:t>
            </w:r>
          </w:p>
        </w:tc>
      </w:tr>
      <w:tr w:rsidR="003F620C" w:rsidTr="00FC634D">
        <w:trPr>
          <w:trHeight w:val="33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网上银行接口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</w:p>
        </w:tc>
      </w:tr>
      <w:tr w:rsidR="003F620C" w:rsidTr="00FC634D">
        <w:trPr>
          <w:trHeight w:val="33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圈存机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壁挂式，圈存触摸屏一体机</w:t>
            </w:r>
          </w:p>
        </w:tc>
      </w:tr>
      <w:tr w:rsidR="003F620C" w:rsidTr="00FC634D">
        <w:trPr>
          <w:trHeight w:val="330"/>
        </w:trPr>
        <w:tc>
          <w:tcPr>
            <w:tcW w:w="1809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WEB</w:t>
            </w:r>
            <w:r>
              <w:rPr>
                <w:rFonts w:hint="eastAsia"/>
                <w:szCs w:val="21"/>
              </w:rPr>
              <w:t>查询系统</w:t>
            </w: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WEB</w:t>
            </w:r>
            <w:r>
              <w:rPr>
                <w:rFonts w:hint="eastAsia"/>
                <w:szCs w:val="21"/>
              </w:rPr>
              <w:t>查询系统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</w:p>
        </w:tc>
      </w:tr>
      <w:tr w:rsidR="003F620C" w:rsidTr="00FC634D">
        <w:trPr>
          <w:trHeight w:val="330"/>
        </w:trPr>
        <w:tc>
          <w:tcPr>
            <w:tcW w:w="8020" w:type="dxa"/>
            <w:gridSpan w:val="3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第三方系统对接</w:t>
            </w:r>
          </w:p>
        </w:tc>
      </w:tr>
      <w:tr w:rsidR="003F620C" w:rsidTr="00FC634D">
        <w:trPr>
          <w:trHeight w:val="330"/>
        </w:trPr>
        <w:tc>
          <w:tcPr>
            <w:tcW w:w="1809" w:type="dxa"/>
            <w:vMerge w:val="restart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其他第三</w:t>
            </w:r>
            <w:proofErr w:type="gramEnd"/>
            <w:r>
              <w:rPr>
                <w:rFonts w:hint="eastAsia"/>
                <w:szCs w:val="21"/>
              </w:rPr>
              <w:t>方系统对接</w:t>
            </w: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学生管理系统对接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</w:p>
        </w:tc>
      </w:tr>
      <w:tr w:rsidR="003F620C" w:rsidTr="00FC634D">
        <w:trPr>
          <w:trHeight w:val="33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人事系统对接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</w:p>
        </w:tc>
      </w:tr>
      <w:tr w:rsidR="003F620C" w:rsidTr="00FC634D">
        <w:trPr>
          <w:trHeight w:val="33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科研系统对接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</w:p>
        </w:tc>
      </w:tr>
      <w:tr w:rsidR="003F620C" w:rsidTr="00FC634D">
        <w:trPr>
          <w:trHeight w:val="33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数字校园对接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</w:p>
        </w:tc>
      </w:tr>
      <w:tr w:rsidR="003F620C" w:rsidTr="00FC634D">
        <w:trPr>
          <w:trHeight w:val="33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教务系统对接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</w:p>
        </w:tc>
      </w:tr>
      <w:tr w:rsidR="003F620C" w:rsidTr="00FC634D">
        <w:trPr>
          <w:trHeight w:val="33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电控系统对接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</w:p>
        </w:tc>
      </w:tr>
      <w:tr w:rsidR="003F620C" w:rsidTr="00FC634D">
        <w:trPr>
          <w:trHeight w:val="33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图书馆管理系统对接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</w:p>
        </w:tc>
      </w:tr>
      <w:tr w:rsidR="003F620C" w:rsidTr="00FC634D">
        <w:trPr>
          <w:trHeight w:val="660"/>
        </w:trPr>
        <w:tc>
          <w:tcPr>
            <w:tcW w:w="1809" w:type="dxa"/>
            <w:vMerge/>
            <w:shd w:val="clear" w:color="auto" w:fill="auto"/>
          </w:tcPr>
          <w:p w:rsidR="003F620C" w:rsidRDefault="003F620C" w:rsidP="00FC634D">
            <w:pPr>
              <w:jc w:val="center"/>
              <w:rPr>
                <w:szCs w:val="21"/>
              </w:rPr>
            </w:pPr>
          </w:p>
        </w:tc>
        <w:tc>
          <w:tcPr>
            <w:tcW w:w="2691" w:type="dxa"/>
            <w:shd w:val="clear" w:color="auto" w:fill="auto"/>
            <w:vAlign w:val="center"/>
          </w:tcPr>
          <w:p w:rsidR="003F620C" w:rsidRDefault="003F620C" w:rsidP="00FC63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读卡器</w:t>
            </w:r>
          </w:p>
        </w:tc>
        <w:tc>
          <w:tcPr>
            <w:tcW w:w="3520" w:type="dxa"/>
            <w:shd w:val="clear" w:color="auto" w:fill="auto"/>
          </w:tcPr>
          <w:p w:rsidR="003F620C" w:rsidRDefault="003F620C" w:rsidP="00FC63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USB</w:t>
            </w:r>
            <w:r>
              <w:rPr>
                <w:rFonts w:hint="eastAsia"/>
                <w:szCs w:val="21"/>
              </w:rPr>
              <w:t>通讯接口设计，支持即插即用，读写卡具有声光报警提示。</w:t>
            </w:r>
          </w:p>
        </w:tc>
      </w:tr>
    </w:tbl>
    <w:p w:rsidR="00F564B3" w:rsidRDefault="00F564B3">
      <w:pPr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</w:p>
    <w:sectPr w:rsidR="00F56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0B429"/>
    <w:multiLevelType w:val="singleLevel"/>
    <w:tmpl w:val="5930B429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E5"/>
    <w:rsid w:val="001C165F"/>
    <w:rsid w:val="00362964"/>
    <w:rsid w:val="003F620C"/>
    <w:rsid w:val="00443239"/>
    <w:rsid w:val="005572A1"/>
    <w:rsid w:val="008433E8"/>
    <w:rsid w:val="008C6D4C"/>
    <w:rsid w:val="008F077C"/>
    <w:rsid w:val="009C67AE"/>
    <w:rsid w:val="00AD58FD"/>
    <w:rsid w:val="00B44DA5"/>
    <w:rsid w:val="00CA40E5"/>
    <w:rsid w:val="00EC2EFD"/>
    <w:rsid w:val="00F16109"/>
    <w:rsid w:val="00F564B3"/>
    <w:rsid w:val="00FD7D83"/>
    <w:rsid w:val="16DE6B3B"/>
    <w:rsid w:val="44831090"/>
    <w:rsid w:val="5E68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388</Words>
  <Characters>2218</Characters>
  <Application>Microsoft Office Word</Application>
  <DocSecurity>0</DocSecurity>
  <Lines>18</Lines>
  <Paragraphs>5</Paragraphs>
  <ScaleCrop>false</ScaleCrop>
  <Company>workgroup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于谦</dc:creator>
  <cp:lastModifiedBy>于谦</cp:lastModifiedBy>
  <cp:revision>8</cp:revision>
  <dcterms:created xsi:type="dcterms:W3CDTF">2017-05-31T15:36:00Z</dcterms:created>
  <dcterms:modified xsi:type="dcterms:W3CDTF">2017-06-02T23:14:00Z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