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9A" w:rsidRPr="00EB13DA" w:rsidRDefault="00921599" w:rsidP="00921599">
      <w:pPr>
        <w:jc w:val="center"/>
        <w:rPr>
          <w:sz w:val="28"/>
          <w:szCs w:val="28"/>
        </w:rPr>
      </w:pPr>
      <w:r w:rsidRPr="00921599">
        <w:rPr>
          <w:rFonts w:ascii="方正小标宋简体" w:eastAsia="方正小标宋简体" w:hint="eastAsia"/>
          <w:sz w:val="36"/>
          <w:szCs w:val="36"/>
        </w:rPr>
        <w:t>数字校园门户密码</w:t>
      </w:r>
      <w:r w:rsidR="0067715B">
        <w:rPr>
          <w:rFonts w:ascii="方正小标宋简体" w:eastAsia="方正小标宋简体" w:hint="eastAsia"/>
          <w:sz w:val="36"/>
          <w:szCs w:val="36"/>
        </w:rPr>
        <w:t>维护操作</w:t>
      </w:r>
      <w:bookmarkStart w:id="0" w:name="_GoBack"/>
      <w:bookmarkEnd w:id="0"/>
      <w:r w:rsidR="00523273">
        <w:rPr>
          <w:rFonts w:ascii="方正小标宋简体" w:eastAsia="方正小标宋简体" w:hint="eastAsia"/>
          <w:sz w:val="36"/>
          <w:szCs w:val="36"/>
        </w:rPr>
        <w:t>指南</w:t>
      </w:r>
    </w:p>
    <w:p w:rsidR="00921599" w:rsidRDefault="00921599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1、打开IE8以上浏览器，输入：</w:t>
      </w:r>
      <w:hyperlink r:id="rId6" w:history="1">
        <w:r w:rsidRPr="0052462B">
          <w:rPr>
            <w:rStyle w:val="a3"/>
            <w:rFonts w:ascii="仿宋" w:eastAsia="仿宋" w:hAnsi="仿宋" w:hint="eastAsia"/>
            <w:sz w:val="28"/>
            <w:szCs w:val="28"/>
          </w:rPr>
          <w:t>http://portal.wfmc.edu.cn</w:t>
        </w:r>
      </w:hyperlink>
      <w:r>
        <w:rPr>
          <w:rFonts w:ascii="仿宋" w:eastAsia="仿宋" w:hAnsi="仿宋" w:hint="eastAsia"/>
          <w:sz w:val="28"/>
          <w:szCs w:val="28"/>
        </w:rPr>
        <w:t>或登录学校主页点击“数字校园”栏目，进入统一身份认证</w:t>
      </w:r>
      <w:r w:rsidR="004C6D0D">
        <w:rPr>
          <w:rFonts w:ascii="仿宋" w:eastAsia="仿宋" w:hAnsi="仿宋" w:hint="eastAsia"/>
          <w:sz w:val="28"/>
          <w:szCs w:val="28"/>
        </w:rPr>
        <w:t>平台（</w:t>
      </w:r>
      <w:r>
        <w:rPr>
          <w:rFonts w:ascii="仿宋" w:eastAsia="仿宋" w:hAnsi="仿宋" w:hint="eastAsia"/>
          <w:sz w:val="28"/>
          <w:szCs w:val="28"/>
        </w:rPr>
        <w:t>见下图</w:t>
      </w:r>
      <w:r w:rsidR="004C6D0D">
        <w:rPr>
          <w:rFonts w:ascii="仿宋" w:eastAsia="仿宋" w:hAnsi="仿宋" w:hint="eastAsia"/>
          <w:sz w:val="28"/>
          <w:szCs w:val="28"/>
        </w:rPr>
        <w:t>）</w:t>
      </w:r>
    </w:p>
    <w:p w:rsidR="004C6D0D" w:rsidRPr="004C6D0D" w:rsidRDefault="004C6D0D" w:rsidP="004C6D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59247" cy="2731387"/>
            <wp:effectExtent l="0" t="0" r="0" b="0"/>
            <wp:docPr id="1" name="图片 1" descr="C:\Users\Administrator\AppData\Roaming\Tencent\Users\550543288\QQ\WinTemp\RichOle\H]AJ2QY(QI){4D{@~9K6G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50543288\QQ\WinTemp\RichOle\H]AJ2QY(QI){4D{@~9K6G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011" cy="273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599" w:rsidRDefault="004C6D0D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4C6D0D">
        <w:rPr>
          <w:rFonts w:ascii="仿宋" w:eastAsia="仿宋" w:hAnsi="仿宋" w:hint="eastAsia"/>
          <w:sz w:val="28"/>
          <w:szCs w:val="28"/>
        </w:rPr>
        <w:t>输入自己的登陆账号、密码和验证。</w:t>
      </w:r>
      <w:r>
        <w:rPr>
          <w:rFonts w:ascii="仿宋" w:eastAsia="仿宋" w:hAnsi="仿宋" w:hint="eastAsia"/>
          <w:sz w:val="28"/>
          <w:szCs w:val="28"/>
        </w:rPr>
        <w:t>账号为工号，</w:t>
      </w:r>
      <w:r w:rsidRPr="004C6D0D">
        <w:rPr>
          <w:rFonts w:ascii="仿宋" w:eastAsia="仿宋" w:hAnsi="仿宋" w:hint="eastAsia"/>
          <w:sz w:val="28"/>
          <w:szCs w:val="28"/>
        </w:rPr>
        <w:t>初始</w:t>
      </w:r>
      <w:r>
        <w:rPr>
          <w:rFonts w:ascii="仿宋" w:eastAsia="仿宋" w:hAnsi="仿宋" w:hint="eastAsia"/>
          <w:sz w:val="28"/>
          <w:szCs w:val="28"/>
        </w:rPr>
        <w:t>化密码是</w:t>
      </w:r>
      <w:r w:rsidRPr="004C6D0D">
        <w:rPr>
          <w:rFonts w:ascii="仿宋" w:eastAsia="仿宋" w:hAnsi="仿宋" w:hint="eastAsia"/>
          <w:sz w:val="28"/>
          <w:szCs w:val="28"/>
        </w:rPr>
        <w:t>身份证后 6位，如有字母，字母需要大写，输入完成之后，点击登陆按钮</w:t>
      </w:r>
      <w:r>
        <w:rPr>
          <w:rFonts w:ascii="仿宋" w:eastAsia="仿宋" w:hAnsi="仿宋" w:hint="eastAsia"/>
          <w:sz w:val="28"/>
          <w:szCs w:val="28"/>
        </w:rPr>
        <w:t>（见下图）</w:t>
      </w:r>
    </w:p>
    <w:p w:rsidR="004C6D0D" w:rsidRPr="004C6D0D" w:rsidRDefault="004C6D0D" w:rsidP="004C6D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32528" cy="3207295"/>
            <wp:effectExtent l="0" t="0" r="0" b="0"/>
            <wp:docPr id="2" name="图片 2" descr="C:\Users\Administrator\AppData\Roaming\Tencent\Users\550543288\QQ\WinTemp\RichOle\8W[A[AL${%MG4FXV$ETL1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50543288\QQ\WinTemp\RichOle\8W[A[AL${%MG4FXV$ETL1A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81" cy="32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F7" w:rsidRDefault="004C6D0D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3、进入门户后，点击左上角的</w:t>
      </w:r>
      <w:r w:rsidR="002E78F7">
        <w:rPr>
          <w:rFonts w:ascii="仿宋" w:eastAsia="仿宋" w:hAnsi="仿宋" w:hint="eastAsia"/>
          <w:sz w:val="28"/>
          <w:szCs w:val="28"/>
        </w:rPr>
        <w:t>“姓名”（见下图）</w:t>
      </w:r>
    </w:p>
    <w:p w:rsidR="002E78F7" w:rsidRPr="002E78F7" w:rsidRDefault="002E78F7" w:rsidP="002E78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524375" cy="2099310"/>
            <wp:effectExtent l="0" t="0" r="9525" b="0"/>
            <wp:docPr id="3" name="图片 3" descr="C:\Users\Administrator\AppData\Roaming\Tencent\Users\550543288\QQ\WinTemp\RichOle\N156L40THVJKP}Q5QK%_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550543288\QQ\WinTemp\RichOle\N156L40THVJKP}Q5QK%_OP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F7" w:rsidRDefault="002E78F7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4、进入个人管理界面，点击“</w:t>
      </w:r>
      <w:r w:rsidR="00FC6EEA">
        <w:rPr>
          <w:rFonts w:ascii="仿宋" w:eastAsia="仿宋" w:hAnsi="仿宋" w:hint="eastAsia"/>
          <w:sz w:val="28"/>
          <w:szCs w:val="28"/>
        </w:rPr>
        <w:t>密码</w:t>
      </w:r>
      <w:r>
        <w:rPr>
          <w:rFonts w:ascii="仿宋" w:eastAsia="仿宋" w:hAnsi="仿宋" w:hint="eastAsia"/>
          <w:sz w:val="28"/>
          <w:szCs w:val="28"/>
        </w:rPr>
        <w:t>”（见下图）</w:t>
      </w:r>
    </w:p>
    <w:p w:rsidR="002E78F7" w:rsidRPr="002E78F7" w:rsidRDefault="00FC6EEA" w:rsidP="00FC6EEA">
      <w:r>
        <w:rPr>
          <w:noProof/>
        </w:rPr>
        <w:drawing>
          <wp:inline distT="0" distB="0" distL="0" distR="0" wp14:anchorId="0F668564" wp14:editId="6B17FC4E">
            <wp:extent cx="2655735" cy="4383774"/>
            <wp:effectExtent l="0" t="0" r="0" b="0"/>
            <wp:docPr id="6" name="图片 6" descr="C:\Users\Administrator\AppData\Roaming\Tencent\Users\550543288\QQ\WinTemp\RichOle\]E3OZ4_607D2A1TCULEIW`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550543288\QQ\WinTemp\RichOle\]E3OZ4_607D2A1TCULEIW`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20" cy="43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F7" w:rsidRDefault="002E78F7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FC6EEA">
        <w:rPr>
          <w:rFonts w:ascii="仿宋" w:eastAsia="仿宋" w:hAnsi="仿宋" w:hint="eastAsia"/>
          <w:sz w:val="28"/>
          <w:szCs w:val="28"/>
        </w:rPr>
        <w:t>左侧为修改密码处（见下图）</w:t>
      </w:r>
    </w:p>
    <w:p w:rsidR="00FC6EEA" w:rsidRPr="00FC6EEA" w:rsidRDefault="00FC6EEA" w:rsidP="00FC6E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870421" cy="3311327"/>
            <wp:effectExtent l="0" t="0" r="6350" b="3810"/>
            <wp:docPr id="7" name="图片 7" descr="C:\Users\Administrator\AppData\Roaming\Tencent\Users\550543288\QQ\WinTemp\RichOle\``XQ`)}(889NBH_NV]6[`{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550543288\QQ\WinTemp\RichOle\``XQ`)}(889NBH_NV]6[`{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21" cy="331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EEA" w:rsidRPr="002E78F7" w:rsidRDefault="00FC6EEA" w:rsidP="0099739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6、修改完成后点击“保存”按钮，密码更改成功。</w:t>
      </w:r>
    </w:p>
    <w:p w:rsidR="00BD0076" w:rsidRDefault="00BD0076" w:rsidP="0099739A"/>
    <w:sectPr w:rsidR="00BD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13E" w:rsidRDefault="00AF013E" w:rsidP="0067715B">
      <w:r>
        <w:separator/>
      </w:r>
    </w:p>
  </w:endnote>
  <w:endnote w:type="continuationSeparator" w:id="0">
    <w:p w:rsidR="00AF013E" w:rsidRDefault="00AF013E" w:rsidP="0067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13E" w:rsidRDefault="00AF013E" w:rsidP="0067715B">
      <w:r>
        <w:separator/>
      </w:r>
    </w:p>
  </w:footnote>
  <w:footnote w:type="continuationSeparator" w:id="0">
    <w:p w:rsidR="00AF013E" w:rsidRDefault="00AF013E" w:rsidP="0067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52"/>
    <w:rsid w:val="002E78F7"/>
    <w:rsid w:val="004C6D0D"/>
    <w:rsid w:val="00523273"/>
    <w:rsid w:val="0067715B"/>
    <w:rsid w:val="00921599"/>
    <w:rsid w:val="0099739A"/>
    <w:rsid w:val="00AF013E"/>
    <w:rsid w:val="00BD0076"/>
    <w:rsid w:val="00E85052"/>
    <w:rsid w:val="00FC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ACEE1F-7261-4246-8E66-0D1212C6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5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159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4C6D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C6D0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77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771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77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77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wfmc.edu.cn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44</Words>
  <Characters>255</Characters>
  <Application>Microsoft Office Word</Application>
  <DocSecurity>0</DocSecurity>
  <Lines>2</Lines>
  <Paragraphs>1</Paragraphs>
  <ScaleCrop>false</ScaleCrop>
  <Company>workgroup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Administrator</cp:lastModifiedBy>
  <cp:revision>4</cp:revision>
  <dcterms:created xsi:type="dcterms:W3CDTF">2016-12-16T00:38:00Z</dcterms:created>
  <dcterms:modified xsi:type="dcterms:W3CDTF">2016-12-16T01:13:00Z</dcterms:modified>
</cp:coreProperties>
</file>